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CEBB" w14:textId="77777777" w:rsidR="000C0430" w:rsidRDefault="000C0430" w:rsidP="004120FA">
      <w:pPr>
        <w:spacing w:line="240" w:lineRule="auto"/>
        <w:jc w:val="center"/>
        <w:rPr>
          <w:rFonts w:ascii="Cambria" w:hAnsi="Cambria"/>
          <w:b/>
          <w:sz w:val="40"/>
          <w:szCs w:val="40"/>
        </w:rPr>
      </w:pPr>
    </w:p>
    <w:p w14:paraId="49D2D504" w14:textId="77777777" w:rsidR="000C0430" w:rsidRDefault="000C0430" w:rsidP="004120FA">
      <w:pPr>
        <w:spacing w:line="240" w:lineRule="auto"/>
        <w:jc w:val="center"/>
        <w:rPr>
          <w:rFonts w:ascii="Cambria" w:hAnsi="Cambria"/>
          <w:b/>
          <w:sz w:val="40"/>
          <w:szCs w:val="40"/>
        </w:rPr>
      </w:pPr>
    </w:p>
    <w:p w14:paraId="3842E8AC" w14:textId="77777777" w:rsidR="000C0430" w:rsidRDefault="000C0430" w:rsidP="004120FA">
      <w:pPr>
        <w:spacing w:line="240" w:lineRule="auto"/>
        <w:jc w:val="center"/>
        <w:rPr>
          <w:rFonts w:ascii="Cambria" w:hAnsi="Cambria"/>
          <w:b/>
          <w:sz w:val="40"/>
          <w:szCs w:val="40"/>
        </w:rPr>
      </w:pPr>
    </w:p>
    <w:p w14:paraId="75C124D6" w14:textId="0B2653B5" w:rsidR="00D51AE5" w:rsidRDefault="00A32FD0" w:rsidP="004120FA">
      <w:pPr>
        <w:spacing w:line="240" w:lineRule="auto"/>
        <w:jc w:val="center"/>
        <w:rPr>
          <w:rFonts w:ascii="Cambria" w:hAnsi="Cambria"/>
          <w:b/>
          <w:sz w:val="72"/>
          <w:szCs w:val="72"/>
        </w:rPr>
      </w:pPr>
      <w:r w:rsidRPr="00A32FD0">
        <w:rPr>
          <w:rFonts w:ascii="Cambria" w:hAnsi="Cambria"/>
          <w:b/>
          <w:bCs/>
          <w:sz w:val="72"/>
          <w:szCs w:val="72"/>
        </w:rPr>
        <w:t xml:space="preserve">Practical </w:t>
      </w:r>
      <w:r>
        <w:rPr>
          <w:rFonts w:ascii="Cambria" w:hAnsi="Cambria"/>
          <w:b/>
          <w:bCs/>
          <w:sz w:val="72"/>
          <w:szCs w:val="72"/>
        </w:rPr>
        <w:t>T</w:t>
      </w:r>
      <w:r w:rsidRPr="00A32FD0">
        <w:rPr>
          <w:rFonts w:ascii="Cambria" w:hAnsi="Cambria"/>
          <w:b/>
          <w:bCs/>
          <w:sz w:val="72"/>
          <w:szCs w:val="72"/>
        </w:rPr>
        <w:t xml:space="preserve">echniques for </w:t>
      </w:r>
      <w:r>
        <w:rPr>
          <w:rFonts w:ascii="Cambria" w:hAnsi="Cambria"/>
          <w:b/>
          <w:bCs/>
          <w:sz w:val="72"/>
          <w:szCs w:val="72"/>
        </w:rPr>
        <w:t>W</w:t>
      </w:r>
      <w:r w:rsidRPr="00A32FD0">
        <w:rPr>
          <w:rFonts w:ascii="Cambria" w:hAnsi="Cambria"/>
          <w:b/>
          <w:bCs/>
          <w:sz w:val="72"/>
          <w:szCs w:val="72"/>
        </w:rPr>
        <w:t xml:space="preserve">orking with </w:t>
      </w:r>
      <w:r>
        <w:rPr>
          <w:rFonts w:ascii="Cambria" w:hAnsi="Cambria"/>
          <w:b/>
          <w:bCs/>
          <w:sz w:val="72"/>
          <w:szCs w:val="72"/>
        </w:rPr>
        <w:t>M</w:t>
      </w:r>
      <w:r w:rsidRPr="00A32FD0">
        <w:rPr>
          <w:rFonts w:ascii="Cambria" w:hAnsi="Cambria"/>
          <w:b/>
          <w:bCs/>
          <w:sz w:val="72"/>
          <w:szCs w:val="72"/>
        </w:rPr>
        <w:t xml:space="preserve">ultiword </w:t>
      </w:r>
      <w:r>
        <w:rPr>
          <w:rFonts w:ascii="Cambria" w:hAnsi="Cambria"/>
          <w:b/>
          <w:bCs/>
          <w:sz w:val="72"/>
          <w:szCs w:val="72"/>
        </w:rPr>
        <w:t>E</w:t>
      </w:r>
      <w:r w:rsidRPr="00A32FD0">
        <w:rPr>
          <w:rFonts w:ascii="Cambria" w:hAnsi="Cambria"/>
          <w:b/>
          <w:bCs/>
          <w:sz w:val="72"/>
          <w:szCs w:val="72"/>
        </w:rPr>
        <w:t>xpressions</w:t>
      </w:r>
    </w:p>
    <w:p w14:paraId="243C304B" w14:textId="77777777" w:rsidR="000C0430" w:rsidRDefault="000C0430" w:rsidP="004120FA">
      <w:pPr>
        <w:spacing w:line="240" w:lineRule="auto"/>
        <w:jc w:val="center"/>
        <w:rPr>
          <w:rFonts w:ascii="Cambria" w:hAnsi="Cambria"/>
          <w:b/>
          <w:sz w:val="28"/>
          <w:szCs w:val="28"/>
        </w:rPr>
      </w:pPr>
    </w:p>
    <w:p w14:paraId="3415812B" w14:textId="77777777" w:rsidR="000C0430" w:rsidRDefault="000C0430" w:rsidP="004120FA">
      <w:pPr>
        <w:spacing w:line="240" w:lineRule="auto"/>
        <w:jc w:val="center"/>
        <w:rPr>
          <w:rFonts w:ascii="Cambria" w:hAnsi="Cambria"/>
          <w:b/>
          <w:sz w:val="28"/>
          <w:szCs w:val="28"/>
        </w:rPr>
      </w:pPr>
    </w:p>
    <w:p w14:paraId="380912E2" w14:textId="77777777" w:rsidR="000C0430" w:rsidRDefault="000C0430" w:rsidP="004120FA">
      <w:pPr>
        <w:spacing w:line="240" w:lineRule="auto"/>
        <w:jc w:val="center"/>
        <w:rPr>
          <w:rFonts w:ascii="Cambria" w:hAnsi="Cambria"/>
          <w:b/>
          <w:sz w:val="28"/>
          <w:szCs w:val="28"/>
        </w:rPr>
      </w:pPr>
    </w:p>
    <w:p w14:paraId="4F262DC9" w14:textId="77777777" w:rsidR="00B46DD0" w:rsidRDefault="00B46DD0" w:rsidP="004120FA">
      <w:pPr>
        <w:spacing w:line="240" w:lineRule="auto"/>
        <w:jc w:val="center"/>
        <w:rPr>
          <w:rFonts w:ascii="Cambria" w:hAnsi="Cambria"/>
          <w:b/>
          <w:sz w:val="28"/>
          <w:szCs w:val="28"/>
        </w:rPr>
      </w:pPr>
    </w:p>
    <w:p w14:paraId="06B74F04" w14:textId="77777777" w:rsidR="00334F5A" w:rsidRDefault="00334F5A" w:rsidP="004120FA">
      <w:pPr>
        <w:spacing w:line="240" w:lineRule="auto"/>
        <w:jc w:val="center"/>
        <w:rPr>
          <w:rFonts w:ascii="Cambria" w:hAnsi="Cambria"/>
          <w:b/>
          <w:sz w:val="28"/>
          <w:szCs w:val="28"/>
        </w:rPr>
      </w:pPr>
    </w:p>
    <w:p w14:paraId="415EFB82" w14:textId="77777777" w:rsidR="000C0430" w:rsidRDefault="000C0430" w:rsidP="004120FA">
      <w:pPr>
        <w:spacing w:line="240" w:lineRule="auto"/>
        <w:jc w:val="center"/>
        <w:rPr>
          <w:rFonts w:ascii="Cambria" w:hAnsi="Cambria"/>
          <w:b/>
          <w:sz w:val="28"/>
          <w:szCs w:val="28"/>
        </w:rPr>
      </w:pPr>
    </w:p>
    <w:p w14:paraId="73E386C3" w14:textId="77777777" w:rsidR="000C0430" w:rsidRPr="00AD238D" w:rsidRDefault="000C0430" w:rsidP="004120FA">
      <w:pPr>
        <w:spacing w:line="240" w:lineRule="auto"/>
        <w:jc w:val="center"/>
        <w:rPr>
          <w:rFonts w:ascii="Arial" w:hAnsi="Arial" w:cs="Arial"/>
          <w:b/>
          <w:sz w:val="48"/>
          <w:szCs w:val="48"/>
        </w:rPr>
      </w:pPr>
      <w:r w:rsidRPr="00AD238D">
        <w:rPr>
          <w:rFonts w:ascii="Arial" w:hAnsi="Arial" w:cs="Arial"/>
          <w:b/>
          <w:sz w:val="48"/>
          <w:szCs w:val="48"/>
        </w:rPr>
        <w:t>Eli Hinkel</w:t>
      </w:r>
    </w:p>
    <w:p w14:paraId="7AB5CD30" w14:textId="77777777" w:rsidR="000C0430" w:rsidRPr="00AD238D" w:rsidRDefault="000C0430" w:rsidP="004120FA">
      <w:pPr>
        <w:spacing w:line="240" w:lineRule="auto"/>
        <w:jc w:val="center"/>
        <w:rPr>
          <w:rFonts w:ascii="Arial" w:hAnsi="Arial" w:cs="Arial"/>
          <w:b/>
          <w:sz w:val="48"/>
          <w:szCs w:val="48"/>
        </w:rPr>
      </w:pPr>
      <w:r w:rsidRPr="00AD238D">
        <w:rPr>
          <w:rFonts w:ascii="Arial" w:hAnsi="Arial" w:cs="Arial"/>
          <w:b/>
          <w:sz w:val="48"/>
          <w:szCs w:val="48"/>
        </w:rPr>
        <w:t xml:space="preserve">Seattle </w:t>
      </w:r>
      <w:r>
        <w:rPr>
          <w:rFonts w:ascii="Arial" w:hAnsi="Arial" w:cs="Arial"/>
          <w:b/>
          <w:sz w:val="48"/>
          <w:szCs w:val="48"/>
        </w:rPr>
        <w:t xml:space="preserve">Pacific </w:t>
      </w:r>
      <w:r w:rsidRPr="00AD238D">
        <w:rPr>
          <w:rFonts w:ascii="Arial" w:hAnsi="Arial" w:cs="Arial"/>
          <w:b/>
          <w:sz w:val="48"/>
          <w:szCs w:val="48"/>
        </w:rPr>
        <w:t>University</w:t>
      </w:r>
    </w:p>
    <w:p w14:paraId="2B8DAF70" w14:textId="77777777" w:rsidR="000C0430" w:rsidRDefault="000C0430" w:rsidP="004120FA">
      <w:pPr>
        <w:spacing w:line="240" w:lineRule="auto"/>
        <w:jc w:val="center"/>
        <w:rPr>
          <w:rFonts w:ascii="Arial" w:hAnsi="Arial" w:cs="Arial"/>
          <w:b/>
          <w:sz w:val="40"/>
          <w:szCs w:val="40"/>
        </w:rPr>
      </w:pPr>
    </w:p>
    <w:p w14:paraId="75901F0C" w14:textId="77777777" w:rsidR="000033E2" w:rsidRPr="002B0646" w:rsidRDefault="000033E2" w:rsidP="004120FA">
      <w:pPr>
        <w:spacing w:line="240" w:lineRule="auto"/>
        <w:jc w:val="center"/>
        <w:rPr>
          <w:rFonts w:ascii="Arial" w:hAnsi="Arial" w:cs="Arial"/>
          <w:b/>
          <w:sz w:val="52"/>
          <w:szCs w:val="52"/>
        </w:rPr>
      </w:pPr>
      <w:r w:rsidRPr="002B0646">
        <w:rPr>
          <w:rFonts w:ascii="Arial" w:hAnsi="Arial" w:cs="Arial"/>
          <w:b/>
          <w:sz w:val="52"/>
          <w:szCs w:val="52"/>
        </w:rPr>
        <w:t>Contact:  elihinkel@yahoo.com</w:t>
      </w:r>
    </w:p>
    <w:p w14:paraId="3503F483" w14:textId="77777777" w:rsidR="000033E2" w:rsidRPr="002B0646" w:rsidRDefault="000033E2" w:rsidP="004120FA">
      <w:pPr>
        <w:spacing w:line="240" w:lineRule="auto"/>
        <w:jc w:val="center"/>
        <w:rPr>
          <w:rFonts w:ascii="Arial" w:hAnsi="Arial" w:cs="Arial"/>
          <w:b/>
          <w:sz w:val="52"/>
          <w:szCs w:val="52"/>
        </w:rPr>
      </w:pPr>
      <w:r w:rsidRPr="002B0646">
        <w:rPr>
          <w:rFonts w:ascii="Arial" w:hAnsi="Arial" w:cs="Arial"/>
          <w:b/>
          <w:sz w:val="52"/>
          <w:szCs w:val="52"/>
        </w:rPr>
        <w:t>Website:  www.elihinkel.org</w:t>
      </w:r>
    </w:p>
    <w:p w14:paraId="73C827D1" w14:textId="77777777" w:rsidR="000C0430" w:rsidRPr="00AD238D" w:rsidRDefault="000C0430" w:rsidP="004120FA">
      <w:pPr>
        <w:spacing w:line="240" w:lineRule="auto"/>
        <w:jc w:val="center"/>
        <w:rPr>
          <w:rFonts w:ascii="Arial" w:hAnsi="Arial" w:cs="Arial"/>
          <w:b/>
          <w:sz w:val="40"/>
          <w:szCs w:val="40"/>
        </w:rPr>
      </w:pPr>
    </w:p>
    <w:p w14:paraId="60AC8226" w14:textId="77777777" w:rsidR="000C0430" w:rsidRDefault="000C0430" w:rsidP="004120FA">
      <w:pPr>
        <w:spacing w:line="240" w:lineRule="auto"/>
        <w:ind w:right="-288"/>
        <w:rPr>
          <w:rFonts w:ascii="Arial" w:hAnsi="Arial" w:cs="Arial"/>
          <w:b/>
          <w:u w:val="single"/>
        </w:rPr>
      </w:pPr>
      <w:r>
        <w:rPr>
          <w:rFonts w:ascii="Arial" w:hAnsi="Arial" w:cs="Arial"/>
          <w:sz w:val="40"/>
          <w:szCs w:val="40"/>
        </w:rPr>
        <w:br w:type="page"/>
      </w:r>
    </w:p>
    <w:p w14:paraId="5509C425" w14:textId="77777777" w:rsidR="00D55749" w:rsidRDefault="00CC58DD" w:rsidP="00CC58DD">
      <w:pPr>
        <w:widowControl w:val="0"/>
        <w:autoSpaceDE w:val="0"/>
        <w:autoSpaceDN w:val="0"/>
        <w:adjustRightInd w:val="0"/>
        <w:spacing w:line="0" w:lineRule="atLeast"/>
        <w:jc w:val="center"/>
        <w:rPr>
          <w:rFonts w:ascii="Arial" w:hAnsi="Arial" w:cs="Arial"/>
          <w:b/>
          <w:bCs/>
          <w:sz w:val="52"/>
          <w:szCs w:val="52"/>
        </w:rPr>
      </w:pPr>
      <w:r>
        <w:rPr>
          <w:rFonts w:ascii="Arial" w:hAnsi="Arial" w:cs="Arial"/>
          <w:b/>
          <w:bCs/>
          <w:sz w:val="52"/>
          <w:szCs w:val="52"/>
        </w:rPr>
        <w:t>Multiword</w:t>
      </w:r>
      <w:r w:rsidRPr="00CC58DD">
        <w:rPr>
          <w:rFonts w:ascii="Arial" w:hAnsi="Arial" w:cs="Arial"/>
          <w:b/>
          <w:bCs/>
          <w:sz w:val="52"/>
          <w:szCs w:val="52"/>
        </w:rPr>
        <w:t xml:space="preserve"> </w:t>
      </w:r>
      <w:r w:rsidR="00D55749">
        <w:rPr>
          <w:rFonts w:ascii="Arial" w:hAnsi="Arial" w:cs="Arial"/>
          <w:b/>
          <w:bCs/>
          <w:sz w:val="52"/>
          <w:szCs w:val="52"/>
        </w:rPr>
        <w:t xml:space="preserve">Expressions </w:t>
      </w:r>
    </w:p>
    <w:p w14:paraId="72B69F32" w14:textId="5BE9827A" w:rsidR="00CC58DD" w:rsidRPr="00CC58DD" w:rsidRDefault="00D55749" w:rsidP="00CC58DD">
      <w:pPr>
        <w:widowControl w:val="0"/>
        <w:autoSpaceDE w:val="0"/>
        <w:autoSpaceDN w:val="0"/>
        <w:adjustRightInd w:val="0"/>
        <w:spacing w:line="0" w:lineRule="atLeast"/>
        <w:jc w:val="center"/>
        <w:rPr>
          <w:rFonts w:ascii="Arial" w:hAnsi="Arial" w:cs="Arial"/>
          <w:b/>
          <w:bCs/>
          <w:sz w:val="52"/>
          <w:szCs w:val="52"/>
        </w:rPr>
      </w:pPr>
      <w:r>
        <w:rPr>
          <w:rFonts w:ascii="Arial" w:hAnsi="Arial" w:cs="Arial"/>
          <w:b/>
          <w:bCs/>
          <w:sz w:val="52"/>
          <w:szCs w:val="52"/>
        </w:rPr>
        <w:t xml:space="preserve">(and </w:t>
      </w:r>
      <w:r w:rsidR="00997976">
        <w:rPr>
          <w:rFonts w:ascii="Arial" w:hAnsi="Arial" w:cs="Arial"/>
          <w:b/>
          <w:bCs/>
          <w:sz w:val="52"/>
          <w:szCs w:val="52"/>
        </w:rPr>
        <w:t>Recurrent Phrases</w:t>
      </w:r>
      <w:r>
        <w:rPr>
          <w:rFonts w:ascii="Arial" w:hAnsi="Arial" w:cs="Arial"/>
          <w:b/>
          <w:bCs/>
          <w:sz w:val="52"/>
          <w:szCs w:val="52"/>
        </w:rPr>
        <w:t>)</w:t>
      </w:r>
    </w:p>
    <w:p w14:paraId="6306469C" w14:textId="77777777" w:rsidR="000C0430" w:rsidRPr="00CC58DD" w:rsidRDefault="000C0430" w:rsidP="004120FA">
      <w:pPr>
        <w:spacing w:line="240" w:lineRule="auto"/>
        <w:ind w:left="-288" w:right="-288"/>
        <w:jc w:val="center"/>
        <w:rPr>
          <w:rFonts w:ascii="Arial" w:hAnsi="Arial" w:cs="Arial"/>
          <w:b/>
          <w:sz w:val="40"/>
          <w:szCs w:val="40"/>
        </w:rPr>
      </w:pPr>
    </w:p>
    <w:p w14:paraId="02CFBBD9" w14:textId="77777777" w:rsidR="00E67C47" w:rsidRDefault="00E67C47" w:rsidP="004120FA">
      <w:pPr>
        <w:spacing w:line="240" w:lineRule="auto"/>
      </w:pPr>
    </w:p>
    <w:p w14:paraId="766619E5" w14:textId="7A5D7AF3" w:rsidR="00CC58DD" w:rsidRPr="00CC58DD" w:rsidRDefault="00D55749" w:rsidP="00601B5A">
      <w:pPr>
        <w:pBdr>
          <w:top w:val="single" w:sz="4" w:space="1" w:color="auto"/>
          <w:left w:val="single" w:sz="4" w:space="4" w:color="auto"/>
          <w:bottom w:val="single" w:sz="4" w:space="1" w:color="auto"/>
          <w:right w:val="single" w:sz="4" w:space="4" w:color="auto"/>
        </w:pBdr>
        <w:spacing w:line="240" w:lineRule="auto"/>
        <w:rPr>
          <w:rFonts w:ascii="Arial" w:hAnsi="Arial" w:cs="Arial"/>
          <w:color w:val="000080"/>
          <w:sz w:val="52"/>
          <w:szCs w:val="52"/>
        </w:rPr>
      </w:pPr>
      <w:r>
        <w:rPr>
          <w:rFonts w:ascii="Arial" w:hAnsi="Arial" w:cs="Arial"/>
          <w:color w:val="000080"/>
          <w:sz w:val="52"/>
          <w:szCs w:val="52"/>
        </w:rPr>
        <w:t xml:space="preserve">Multiword expressions and </w:t>
      </w:r>
      <w:r w:rsidR="00997976">
        <w:rPr>
          <w:rFonts w:ascii="Arial" w:hAnsi="Arial" w:cs="Arial"/>
          <w:color w:val="000080"/>
          <w:sz w:val="52"/>
          <w:szCs w:val="52"/>
        </w:rPr>
        <w:t>phras</w:t>
      </w:r>
      <w:r w:rsidR="00F76910">
        <w:rPr>
          <w:rFonts w:ascii="Arial" w:hAnsi="Arial" w:cs="Arial"/>
          <w:color w:val="000080"/>
          <w:sz w:val="52"/>
          <w:szCs w:val="52"/>
        </w:rPr>
        <w:t>es</w:t>
      </w:r>
      <w:r w:rsidR="00CC58DD" w:rsidRPr="00CC58DD">
        <w:rPr>
          <w:rFonts w:ascii="Arial" w:hAnsi="Arial" w:cs="Arial"/>
          <w:color w:val="000080"/>
          <w:sz w:val="52"/>
          <w:szCs w:val="52"/>
        </w:rPr>
        <w:t xml:space="preserve"> are combinations of two or more words that tend to be found together in text and discourse, e.g. </w:t>
      </w:r>
      <w:r w:rsidR="00372C72">
        <w:rPr>
          <w:rFonts w:ascii="Arial" w:hAnsi="Arial" w:cs="Arial"/>
          <w:b/>
          <w:i/>
          <w:color w:val="000080"/>
          <w:sz w:val="52"/>
          <w:szCs w:val="52"/>
        </w:rPr>
        <w:t>thank you</w:t>
      </w:r>
      <w:r w:rsidR="00372C72" w:rsidRPr="00CC58DD">
        <w:rPr>
          <w:rFonts w:ascii="Arial" w:hAnsi="Arial" w:cs="Arial"/>
          <w:b/>
          <w:i/>
          <w:color w:val="000080"/>
          <w:sz w:val="52"/>
          <w:szCs w:val="52"/>
        </w:rPr>
        <w:t xml:space="preserve">, </w:t>
      </w:r>
      <w:r w:rsidR="00372C72">
        <w:rPr>
          <w:rFonts w:ascii="Arial" w:hAnsi="Arial" w:cs="Arial"/>
          <w:b/>
          <w:i/>
          <w:color w:val="000080"/>
          <w:sz w:val="52"/>
          <w:szCs w:val="52"/>
        </w:rPr>
        <w:t>thank you very much</w:t>
      </w:r>
      <w:r w:rsidR="00372C72" w:rsidRPr="00CC58DD">
        <w:rPr>
          <w:rFonts w:ascii="Arial" w:hAnsi="Arial" w:cs="Arial"/>
          <w:b/>
          <w:i/>
          <w:color w:val="000080"/>
          <w:sz w:val="52"/>
          <w:szCs w:val="52"/>
        </w:rPr>
        <w:t xml:space="preserve">, </w:t>
      </w:r>
      <w:r w:rsidR="00372C72">
        <w:rPr>
          <w:rFonts w:ascii="Arial" w:hAnsi="Arial" w:cs="Arial"/>
          <w:b/>
          <w:i/>
          <w:color w:val="000080"/>
          <w:sz w:val="52"/>
          <w:szCs w:val="52"/>
        </w:rPr>
        <w:t>thanks a lot</w:t>
      </w:r>
      <w:r w:rsidR="00372C72" w:rsidRPr="00CC58DD">
        <w:rPr>
          <w:rFonts w:ascii="Arial" w:hAnsi="Arial" w:cs="Arial"/>
          <w:color w:val="000080"/>
          <w:sz w:val="52"/>
          <w:szCs w:val="52"/>
        </w:rPr>
        <w:t xml:space="preserve">, but not </w:t>
      </w:r>
      <w:r w:rsidR="00372C72">
        <w:rPr>
          <w:rFonts w:ascii="Arial" w:hAnsi="Arial" w:cs="Arial"/>
          <w:color w:val="000080"/>
          <w:sz w:val="52"/>
          <w:szCs w:val="52"/>
        </w:rPr>
        <w:t>*</w:t>
      </w:r>
      <w:r w:rsidR="00372C72">
        <w:rPr>
          <w:rFonts w:ascii="Arial" w:hAnsi="Arial" w:cs="Arial"/>
          <w:b/>
          <w:i/>
          <w:color w:val="000080"/>
          <w:sz w:val="52"/>
          <w:szCs w:val="52"/>
        </w:rPr>
        <w:t>thanks you</w:t>
      </w:r>
      <w:r w:rsidR="00372C72" w:rsidRPr="00B2297B">
        <w:rPr>
          <w:rFonts w:ascii="Arial" w:hAnsi="Arial" w:cs="Arial"/>
          <w:color w:val="000080"/>
          <w:sz w:val="52"/>
          <w:szCs w:val="52"/>
        </w:rPr>
        <w:t xml:space="preserve"> or </w:t>
      </w:r>
      <w:r w:rsidR="00372C72">
        <w:rPr>
          <w:rFonts w:ascii="Arial" w:hAnsi="Arial" w:cs="Arial"/>
          <w:b/>
          <w:i/>
          <w:color w:val="000080"/>
          <w:sz w:val="52"/>
          <w:szCs w:val="52"/>
        </w:rPr>
        <w:t>*thank you a lot</w:t>
      </w:r>
      <w:r w:rsidR="00CC58DD" w:rsidRPr="00CC58DD">
        <w:rPr>
          <w:rFonts w:ascii="Arial" w:hAnsi="Arial" w:cs="Arial"/>
          <w:color w:val="000080"/>
          <w:sz w:val="52"/>
          <w:szCs w:val="52"/>
        </w:rPr>
        <w:t xml:space="preserve">.  </w:t>
      </w:r>
    </w:p>
    <w:p w14:paraId="45FC4A86" w14:textId="77777777" w:rsidR="00CC58DD" w:rsidRDefault="00CC58DD" w:rsidP="00CC58DD">
      <w:pPr>
        <w:rPr>
          <w:rFonts w:ascii="Arial" w:hAnsi="Arial" w:cs="Arial"/>
          <w:sz w:val="44"/>
          <w:szCs w:val="44"/>
        </w:rPr>
      </w:pPr>
    </w:p>
    <w:p w14:paraId="7AC3C979" w14:textId="77777777" w:rsidR="00FD595A" w:rsidRDefault="00FD595A" w:rsidP="004120FA">
      <w:pPr>
        <w:spacing w:line="240" w:lineRule="auto"/>
      </w:pPr>
    </w:p>
    <w:p w14:paraId="44151C25" w14:textId="77777777" w:rsidR="00FD595A" w:rsidRDefault="00B12DE1" w:rsidP="004120FA">
      <w:pPr>
        <w:spacing w:line="240" w:lineRule="auto"/>
      </w:pPr>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6B2053" w:rsidRPr="009D5476" w14:paraId="3BA4DAAC" w14:textId="77777777" w:rsidTr="009D5476">
        <w:tc>
          <w:tcPr>
            <w:tcW w:w="8136" w:type="dxa"/>
            <w:shd w:val="clear" w:color="auto" w:fill="auto"/>
          </w:tcPr>
          <w:p w14:paraId="37447165" w14:textId="058BD177" w:rsidR="006B2053" w:rsidRPr="00AE484D" w:rsidRDefault="00177FCD" w:rsidP="00791861">
            <w:pPr>
              <w:pStyle w:val="BodyText"/>
              <w:numPr>
                <w:ilvl w:val="0"/>
                <w:numId w:val="1"/>
              </w:numPr>
              <w:spacing w:before="120"/>
              <w:ind w:hanging="576"/>
              <w:rPr>
                <w:rFonts w:ascii="Arial" w:hAnsi="Arial" w:cs="Arial"/>
                <w:sz w:val="48"/>
                <w:szCs w:val="48"/>
              </w:rPr>
            </w:pPr>
            <w:r>
              <w:rPr>
                <w:rFonts w:ascii="Arial" w:hAnsi="Arial" w:cs="Arial"/>
                <w:sz w:val="48"/>
                <w:szCs w:val="48"/>
              </w:rPr>
              <w:t xml:space="preserve">Multiword expressions </w:t>
            </w:r>
            <w:r w:rsidR="006B2053" w:rsidRPr="00AE484D">
              <w:rPr>
                <w:rFonts w:ascii="Arial" w:hAnsi="Arial" w:cs="Arial"/>
                <w:sz w:val="48"/>
                <w:szCs w:val="48"/>
              </w:rPr>
              <w:t xml:space="preserve">are astoundingly frequent and ubiquitous in all manner of language.  </w:t>
            </w:r>
          </w:p>
          <w:p w14:paraId="56873BF5" w14:textId="77777777" w:rsidR="00F76910" w:rsidRPr="00AE484D" w:rsidRDefault="00F76910" w:rsidP="00F76910">
            <w:pPr>
              <w:pStyle w:val="BodyText"/>
              <w:spacing w:after="240"/>
              <w:rPr>
                <w:rFonts w:ascii="Arial" w:hAnsi="Arial" w:cs="Arial"/>
                <w:sz w:val="16"/>
                <w:szCs w:val="16"/>
              </w:rPr>
            </w:pPr>
          </w:p>
          <w:p w14:paraId="7F27F9BE" w14:textId="3A4F0EF1" w:rsidR="00F76910" w:rsidRPr="00AE484D" w:rsidRDefault="00F76910" w:rsidP="00AE484D">
            <w:pPr>
              <w:pStyle w:val="BodyText"/>
              <w:spacing w:after="240"/>
              <w:ind w:left="720"/>
              <w:rPr>
                <w:rFonts w:ascii="Arial" w:hAnsi="Arial" w:cs="Arial"/>
                <w:sz w:val="48"/>
                <w:szCs w:val="48"/>
              </w:rPr>
            </w:pPr>
            <w:r w:rsidRPr="00AE484D">
              <w:rPr>
                <w:rFonts w:ascii="Arial" w:hAnsi="Arial" w:cs="Arial"/>
                <w:color w:val="000080"/>
                <w:sz w:val="48"/>
                <w:szCs w:val="48"/>
              </w:rPr>
              <w:t xml:space="preserve">According to some </w:t>
            </w:r>
            <w:r w:rsidR="001F2DC1">
              <w:rPr>
                <w:rFonts w:ascii="Arial" w:hAnsi="Arial" w:cs="Arial"/>
                <w:color w:val="000080"/>
                <w:sz w:val="48"/>
                <w:szCs w:val="48"/>
              </w:rPr>
              <w:t>research reports</w:t>
            </w:r>
            <w:r w:rsidRPr="00AE484D">
              <w:rPr>
                <w:rFonts w:ascii="Arial" w:hAnsi="Arial" w:cs="Arial"/>
                <w:color w:val="000080"/>
                <w:sz w:val="48"/>
                <w:szCs w:val="48"/>
              </w:rPr>
              <w:t>, multiword phrases represent up to 70% of all language that we hear and read</w:t>
            </w:r>
            <w:r w:rsidR="002A417B" w:rsidRPr="00AE484D">
              <w:rPr>
                <w:rFonts w:ascii="Arial" w:hAnsi="Arial" w:cs="Arial"/>
                <w:color w:val="000080"/>
                <w:sz w:val="48"/>
                <w:szCs w:val="48"/>
              </w:rPr>
              <w:t>.</w:t>
            </w:r>
          </w:p>
        </w:tc>
      </w:tr>
      <w:tr w:rsidR="006B2053" w:rsidRPr="009D5476" w14:paraId="5FB634B1" w14:textId="77777777" w:rsidTr="009D5476">
        <w:tc>
          <w:tcPr>
            <w:tcW w:w="8136" w:type="dxa"/>
            <w:shd w:val="clear" w:color="auto" w:fill="auto"/>
          </w:tcPr>
          <w:p w14:paraId="3E65BAA5" w14:textId="7EBA66FC" w:rsidR="006B2053" w:rsidRPr="009D5476" w:rsidRDefault="006B2053" w:rsidP="00791861">
            <w:pPr>
              <w:pStyle w:val="BodyText"/>
              <w:numPr>
                <w:ilvl w:val="0"/>
                <w:numId w:val="1"/>
              </w:numPr>
              <w:spacing w:before="120" w:after="120"/>
              <w:ind w:hanging="576"/>
              <w:rPr>
                <w:rFonts w:ascii="Arial" w:hAnsi="Arial" w:cs="Arial"/>
                <w:sz w:val="48"/>
                <w:szCs w:val="48"/>
              </w:rPr>
            </w:pPr>
            <w:r w:rsidRPr="009D5476">
              <w:rPr>
                <w:rFonts w:ascii="Arial" w:hAnsi="Arial" w:cs="Arial"/>
                <w:sz w:val="48"/>
                <w:szCs w:val="48"/>
              </w:rPr>
              <w:t xml:space="preserve">Various research counts demonstrate that these language units number in the hundreds of thousands.  </w:t>
            </w:r>
          </w:p>
        </w:tc>
      </w:tr>
    </w:tbl>
    <w:p w14:paraId="081AC6C7" w14:textId="77777777" w:rsidR="00177FCD" w:rsidRDefault="00177FCD">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6B2053" w:rsidRPr="009D5476" w14:paraId="46B12F26" w14:textId="77777777" w:rsidTr="009D5476">
        <w:tc>
          <w:tcPr>
            <w:tcW w:w="8136" w:type="dxa"/>
            <w:shd w:val="clear" w:color="auto" w:fill="auto"/>
          </w:tcPr>
          <w:p w14:paraId="4EA5034A" w14:textId="15BD8C8F" w:rsidR="00AE484D" w:rsidRDefault="006B2053" w:rsidP="00791861">
            <w:pPr>
              <w:pStyle w:val="BodyText"/>
              <w:numPr>
                <w:ilvl w:val="0"/>
                <w:numId w:val="1"/>
              </w:numPr>
              <w:spacing w:before="120" w:after="240"/>
              <w:ind w:hanging="576"/>
              <w:rPr>
                <w:rFonts w:ascii="Arial" w:hAnsi="Arial" w:cs="Arial"/>
                <w:sz w:val="48"/>
                <w:szCs w:val="48"/>
              </w:rPr>
            </w:pPr>
            <w:r w:rsidRPr="009D5476">
              <w:rPr>
                <w:rFonts w:ascii="Arial" w:hAnsi="Arial" w:cs="Arial"/>
                <w:sz w:val="48"/>
                <w:szCs w:val="48"/>
              </w:rPr>
              <w:t xml:space="preserve">A key attribute of multiword expressions is that often their meanings cannot be readily understood or predicted from the meanings of their component parts.  </w:t>
            </w:r>
          </w:p>
          <w:p w14:paraId="5312956B" w14:textId="77777777" w:rsidR="00AE484D" w:rsidRPr="008D515A" w:rsidRDefault="00AE484D" w:rsidP="008D515A">
            <w:pPr>
              <w:pStyle w:val="BodyText"/>
              <w:ind w:left="720"/>
              <w:rPr>
                <w:rFonts w:ascii="Arial" w:hAnsi="Arial" w:cs="Arial"/>
                <w:szCs w:val="24"/>
              </w:rPr>
            </w:pPr>
          </w:p>
          <w:p w14:paraId="6C104197" w14:textId="07786D57" w:rsidR="00AE484D" w:rsidRPr="009D5476" w:rsidRDefault="006B2053" w:rsidP="00AE484D">
            <w:pPr>
              <w:pStyle w:val="BodyText"/>
              <w:spacing w:after="240"/>
              <w:ind w:left="720"/>
              <w:rPr>
                <w:rFonts w:ascii="Arial" w:hAnsi="Arial" w:cs="Arial"/>
                <w:sz w:val="48"/>
                <w:szCs w:val="48"/>
              </w:rPr>
            </w:pPr>
            <w:r w:rsidRPr="009D5476">
              <w:rPr>
                <w:rFonts w:ascii="Arial" w:hAnsi="Arial" w:cs="Arial"/>
                <w:sz w:val="48"/>
                <w:szCs w:val="48"/>
              </w:rPr>
              <w:t>For example, knowing the meaning of the word "</w:t>
            </w:r>
            <w:r w:rsidRPr="00B81B71">
              <w:rPr>
                <w:rFonts w:ascii="Arial" w:hAnsi="Arial" w:cs="Arial"/>
                <w:b/>
                <w:i/>
                <w:sz w:val="48"/>
                <w:szCs w:val="48"/>
              </w:rPr>
              <w:t>look</w:t>
            </w:r>
            <w:r w:rsidRPr="009D5476">
              <w:rPr>
                <w:rFonts w:ascii="Arial" w:hAnsi="Arial" w:cs="Arial"/>
                <w:sz w:val="48"/>
                <w:szCs w:val="48"/>
              </w:rPr>
              <w:t>" and the meaning of the word "</w:t>
            </w:r>
            <w:r w:rsidRPr="00B81B71">
              <w:rPr>
                <w:rFonts w:ascii="Arial" w:hAnsi="Arial" w:cs="Arial"/>
                <w:b/>
                <w:i/>
                <w:sz w:val="48"/>
                <w:szCs w:val="48"/>
              </w:rPr>
              <w:t>after</w:t>
            </w:r>
            <w:r w:rsidRPr="009D5476">
              <w:rPr>
                <w:rFonts w:ascii="Arial" w:hAnsi="Arial" w:cs="Arial"/>
                <w:sz w:val="48"/>
                <w:szCs w:val="48"/>
              </w:rPr>
              <w:t>" does not mean that you will know the meaning of the phrase "</w:t>
            </w:r>
            <w:r w:rsidRPr="00B81B71">
              <w:rPr>
                <w:rFonts w:ascii="Arial" w:hAnsi="Arial" w:cs="Arial"/>
                <w:b/>
                <w:i/>
                <w:sz w:val="48"/>
                <w:szCs w:val="48"/>
              </w:rPr>
              <w:t>look after</w:t>
            </w:r>
            <w:r w:rsidRPr="009D5476">
              <w:rPr>
                <w:rFonts w:ascii="Arial" w:hAnsi="Arial" w:cs="Arial"/>
                <w:sz w:val="48"/>
                <w:szCs w:val="48"/>
              </w:rPr>
              <w:t xml:space="preserve">." </w:t>
            </w:r>
          </w:p>
        </w:tc>
      </w:tr>
    </w:tbl>
    <w:p w14:paraId="682AC7DB" w14:textId="77777777" w:rsidR="00AE484D" w:rsidRDefault="00AE484D">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6B2053" w:rsidRPr="009D5476" w14:paraId="1144096A" w14:textId="77777777" w:rsidTr="009D5476">
        <w:tc>
          <w:tcPr>
            <w:tcW w:w="8136" w:type="dxa"/>
            <w:shd w:val="clear" w:color="auto" w:fill="auto"/>
          </w:tcPr>
          <w:p w14:paraId="166A90DC" w14:textId="5699DFC7" w:rsidR="006B2053" w:rsidRPr="009D5476" w:rsidRDefault="006B2053" w:rsidP="005D112B">
            <w:pPr>
              <w:pStyle w:val="BodyText"/>
              <w:numPr>
                <w:ilvl w:val="0"/>
                <w:numId w:val="1"/>
              </w:numPr>
              <w:spacing w:before="120" w:after="240"/>
              <w:ind w:hanging="576"/>
              <w:rPr>
                <w:rFonts w:ascii="Arial" w:hAnsi="Arial" w:cs="Arial"/>
                <w:sz w:val="48"/>
                <w:szCs w:val="48"/>
              </w:rPr>
            </w:pPr>
            <w:r w:rsidRPr="009D5476">
              <w:rPr>
                <w:rFonts w:ascii="Arial" w:hAnsi="Arial" w:cs="Arial"/>
                <w:sz w:val="48"/>
                <w:szCs w:val="48"/>
              </w:rPr>
              <w:t xml:space="preserve">One of the super-important characteristics of multiword expressions is that </w:t>
            </w:r>
            <w:r w:rsidRPr="008D515A">
              <w:rPr>
                <w:rFonts w:ascii="Arial" w:hAnsi="Arial" w:cs="Arial"/>
                <w:b/>
                <w:bCs/>
                <w:sz w:val="48"/>
                <w:szCs w:val="48"/>
              </w:rPr>
              <w:t>it is not usually possible to translate them from one language to another</w:t>
            </w:r>
            <w:r w:rsidRPr="009D5476">
              <w:rPr>
                <w:rFonts w:ascii="Arial" w:hAnsi="Arial" w:cs="Arial"/>
                <w:sz w:val="48"/>
                <w:szCs w:val="48"/>
              </w:rPr>
              <w:t xml:space="preserve"> by employing any type of grammar or vocabulary rules.  </w:t>
            </w:r>
          </w:p>
        </w:tc>
      </w:tr>
    </w:tbl>
    <w:p w14:paraId="7A29D18A" w14:textId="77777777" w:rsidR="00B12DE1" w:rsidRDefault="00B12DE1" w:rsidP="004120FA">
      <w:pPr>
        <w:spacing w:line="240" w:lineRule="auto"/>
      </w:pPr>
    </w:p>
    <w:p w14:paraId="5C19746A" w14:textId="77777777" w:rsidR="004D0758" w:rsidRDefault="004D0758" w:rsidP="004120FA">
      <w:pPr>
        <w:spacing w:line="240" w:lineRule="auto"/>
      </w:pPr>
    </w:p>
    <w:p w14:paraId="6E5E7A83" w14:textId="77777777" w:rsidR="00046EB5" w:rsidRPr="004D0758" w:rsidRDefault="00046EB5" w:rsidP="006B2053">
      <w:pPr>
        <w:spacing w:line="240" w:lineRule="auto"/>
        <w:rPr>
          <w:rFonts w:ascii="Arial" w:hAnsi="Arial" w:cs="Arial"/>
          <w:color w:val="000080"/>
          <w:szCs w:val="24"/>
        </w:rPr>
      </w:pPr>
    </w:p>
    <w:p w14:paraId="79151F6F" w14:textId="77777777" w:rsidR="00046EB5" w:rsidRPr="008775C1" w:rsidRDefault="00046EB5" w:rsidP="00046EB5">
      <w:pPr>
        <w:spacing w:line="240" w:lineRule="auto"/>
        <w:rPr>
          <w:rFonts w:ascii="Arial" w:hAnsi="Arial" w:cs="Arial"/>
          <w:color w:val="000080"/>
          <w:sz w:val="52"/>
          <w:szCs w:val="52"/>
        </w:rPr>
      </w:pPr>
      <w:r w:rsidRPr="008775C1">
        <w:rPr>
          <w:rFonts w:ascii="Arial" w:hAnsi="Arial" w:cs="Arial"/>
          <w:color w:val="000080"/>
          <w:sz w:val="52"/>
          <w:szCs w:val="52"/>
        </w:rPr>
        <w:t xml:space="preserve">Larsen-Freeman and Celce-Murcia (2016, p. 44) refer to multiword </w:t>
      </w:r>
      <w:r>
        <w:rPr>
          <w:rFonts w:ascii="Arial" w:hAnsi="Arial" w:cs="Arial"/>
          <w:color w:val="000080"/>
          <w:sz w:val="52"/>
          <w:szCs w:val="52"/>
        </w:rPr>
        <w:t>expressions</w:t>
      </w:r>
      <w:r w:rsidRPr="008775C1">
        <w:rPr>
          <w:rFonts w:ascii="Arial" w:hAnsi="Arial" w:cs="Arial"/>
          <w:color w:val="000080"/>
          <w:sz w:val="52"/>
          <w:szCs w:val="52"/>
        </w:rPr>
        <w:t xml:space="preserve"> as "</w:t>
      </w:r>
      <w:r w:rsidRPr="004D0758">
        <w:rPr>
          <w:rFonts w:ascii="Arial" w:hAnsi="Arial" w:cs="Arial"/>
          <w:b/>
          <w:bCs/>
          <w:color w:val="000080"/>
          <w:sz w:val="52"/>
          <w:szCs w:val="52"/>
        </w:rPr>
        <w:t>notoriously difficult.</w:t>
      </w:r>
      <w:r w:rsidRPr="008775C1">
        <w:rPr>
          <w:rFonts w:ascii="Arial" w:hAnsi="Arial" w:cs="Arial"/>
          <w:color w:val="000080"/>
          <w:sz w:val="52"/>
          <w:szCs w:val="52"/>
        </w:rPr>
        <w:t>"</w:t>
      </w:r>
    </w:p>
    <w:p w14:paraId="6DF179F0" w14:textId="77777777" w:rsidR="008775C1" w:rsidRDefault="008775C1" w:rsidP="006B2053">
      <w:pPr>
        <w:spacing w:line="240" w:lineRule="auto"/>
        <w:rPr>
          <w:rFonts w:ascii="Arial" w:hAnsi="Arial" w:cs="Arial"/>
          <w:color w:val="000080"/>
          <w:sz w:val="18"/>
          <w:szCs w:val="18"/>
        </w:rPr>
      </w:pPr>
    </w:p>
    <w:p w14:paraId="3B050262" w14:textId="00B34AD3" w:rsidR="008775C1" w:rsidRDefault="00DE6EF4" w:rsidP="004120FA">
      <w:pPr>
        <w:spacing w:line="240" w:lineRule="auto"/>
      </w:pPr>
      <w:r>
        <w:rPr>
          <w:rFonts w:ascii="Arial" w:hAnsi="Arial" w:cs="Arial"/>
          <w:color w:val="000080"/>
          <w:sz w:val="18"/>
          <w:szCs w:val="18"/>
        </w:rPr>
        <w:br w:type="page"/>
      </w:r>
    </w:p>
    <w:p w14:paraId="6AE526EC" w14:textId="77777777" w:rsidR="008775C1" w:rsidRPr="006B2053" w:rsidRDefault="00240D84" w:rsidP="00240D84">
      <w:pPr>
        <w:spacing w:line="240" w:lineRule="auto"/>
        <w:rPr>
          <w:rFonts w:ascii="Arial" w:hAnsi="Arial" w:cs="Arial"/>
          <w:sz w:val="48"/>
          <w:szCs w:val="44"/>
        </w:rPr>
      </w:pPr>
      <w:r w:rsidRPr="006B2053">
        <w:rPr>
          <w:rFonts w:ascii="Arial" w:hAnsi="Arial" w:cs="Arial"/>
          <w:sz w:val="48"/>
          <w:szCs w:val="44"/>
        </w:rPr>
        <w:tab/>
      </w:r>
      <w:r w:rsidR="00791584" w:rsidRPr="006B2053">
        <w:rPr>
          <w:rFonts w:ascii="Arial" w:hAnsi="Arial" w:cs="Arial"/>
          <w:sz w:val="48"/>
          <w:szCs w:val="44"/>
        </w:rPr>
        <w:t xml:space="preserve">In general, based on the research on the frequencies and accuracy of L2 </w:t>
      </w:r>
      <w:r w:rsidRPr="006B2053">
        <w:rPr>
          <w:rFonts w:ascii="Arial" w:hAnsi="Arial" w:cs="Arial"/>
          <w:sz w:val="48"/>
          <w:szCs w:val="44"/>
        </w:rPr>
        <w:t>multiword expressions</w:t>
      </w:r>
      <w:r w:rsidR="00791584" w:rsidRPr="006B2053">
        <w:rPr>
          <w:rFonts w:ascii="Arial" w:hAnsi="Arial" w:cs="Arial"/>
          <w:sz w:val="48"/>
          <w:szCs w:val="44"/>
        </w:rPr>
        <w:t xml:space="preserve">, two </w:t>
      </w:r>
      <w:r w:rsidRPr="006B2053">
        <w:rPr>
          <w:rFonts w:ascii="Arial" w:hAnsi="Arial" w:cs="Arial"/>
          <w:sz w:val="48"/>
          <w:szCs w:val="44"/>
        </w:rPr>
        <w:t>clear and well</w:t>
      </w:r>
      <w:r w:rsidR="00B81B71">
        <w:rPr>
          <w:rFonts w:ascii="Arial" w:hAnsi="Arial" w:cs="Arial"/>
          <w:sz w:val="48"/>
          <w:szCs w:val="44"/>
        </w:rPr>
        <w:t>-</w:t>
      </w:r>
      <w:r w:rsidRPr="006B2053">
        <w:rPr>
          <w:rFonts w:ascii="Arial" w:hAnsi="Arial" w:cs="Arial"/>
          <w:sz w:val="48"/>
          <w:szCs w:val="44"/>
        </w:rPr>
        <w:t xml:space="preserve">established </w:t>
      </w:r>
      <w:r w:rsidR="00791584" w:rsidRPr="006B2053">
        <w:rPr>
          <w:rFonts w:ascii="Arial" w:hAnsi="Arial" w:cs="Arial"/>
          <w:sz w:val="48"/>
          <w:szCs w:val="44"/>
        </w:rPr>
        <w:t xml:space="preserve">conclusions </w:t>
      </w:r>
      <w:r w:rsidRPr="006B2053">
        <w:rPr>
          <w:rFonts w:ascii="Arial" w:hAnsi="Arial" w:cs="Arial"/>
          <w:sz w:val="48"/>
          <w:szCs w:val="44"/>
        </w:rPr>
        <w:t>are made:</w:t>
      </w:r>
    </w:p>
    <w:p w14:paraId="74130DF6" w14:textId="77777777" w:rsidR="008775C1" w:rsidRPr="006B2053" w:rsidRDefault="008775C1" w:rsidP="004120FA">
      <w:pPr>
        <w:spacing w:line="240" w:lineRule="auto"/>
        <w:rPr>
          <w:sz w:val="28"/>
        </w:rPr>
      </w:pPr>
    </w:p>
    <w:p w14:paraId="1A0B9BAB" w14:textId="77777777" w:rsidR="006661BD" w:rsidRPr="006B2053" w:rsidRDefault="006661BD" w:rsidP="00353A9F">
      <w:pPr>
        <w:numPr>
          <w:ilvl w:val="0"/>
          <w:numId w:val="5"/>
        </w:numPr>
        <w:tabs>
          <w:tab w:val="clear" w:pos="576"/>
        </w:tabs>
        <w:spacing w:before="120" w:after="360" w:line="240" w:lineRule="auto"/>
        <w:ind w:left="360"/>
        <w:rPr>
          <w:rFonts w:ascii="Arial" w:hAnsi="Arial" w:cs="Arial"/>
          <w:sz w:val="48"/>
          <w:szCs w:val="44"/>
        </w:rPr>
      </w:pPr>
      <w:r w:rsidRPr="006B2053">
        <w:rPr>
          <w:rFonts w:ascii="Arial" w:hAnsi="Arial" w:cs="Arial"/>
          <w:sz w:val="48"/>
          <w:szCs w:val="44"/>
        </w:rPr>
        <w:t>L2 spoken or written production contains prominently fewer multiword expressions than L1</w:t>
      </w:r>
      <w:r w:rsidR="006B2053">
        <w:rPr>
          <w:rFonts w:ascii="Arial" w:hAnsi="Arial" w:cs="Arial"/>
          <w:sz w:val="48"/>
          <w:szCs w:val="44"/>
        </w:rPr>
        <w:t xml:space="preserve"> production</w:t>
      </w:r>
      <w:r w:rsidRPr="006B2053">
        <w:rPr>
          <w:rFonts w:ascii="Arial" w:hAnsi="Arial" w:cs="Arial"/>
          <w:sz w:val="48"/>
          <w:szCs w:val="44"/>
        </w:rPr>
        <w:t>.</w:t>
      </w:r>
    </w:p>
    <w:p w14:paraId="6B8B9A99" w14:textId="77777777" w:rsidR="00724091" w:rsidRPr="00724091" w:rsidRDefault="006661BD" w:rsidP="00B03C79">
      <w:pPr>
        <w:numPr>
          <w:ilvl w:val="0"/>
          <w:numId w:val="5"/>
        </w:numPr>
        <w:tabs>
          <w:tab w:val="clear" w:pos="576"/>
        </w:tabs>
        <w:spacing w:before="120" w:after="200" w:line="240" w:lineRule="auto"/>
        <w:ind w:left="360"/>
        <w:contextualSpacing/>
        <w:rPr>
          <w:rFonts w:ascii="Arial" w:hAnsi="Arial" w:cs="Arial"/>
          <w:sz w:val="48"/>
          <w:szCs w:val="44"/>
        </w:rPr>
      </w:pPr>
      <w:r w:rsidRPr="006B2053">
        <w:rPr>
          <w:rFonts w:ascii="Arial" w:hAnsi="Arial" w:cs="Arial"/>
          <w:sz w:val="48"/>
          <w:szCs w:val="44"/>
        </w:rPr>
        <w:t>L2 uses of multiword units are typically error-prone and incongruous</w:t>
      </w:r>
      <w:r w:rsidR="00BC67ED" w:rsidRPr="00BC67ED">
        <w:rPr>
          <w:rFonts w:ascii="Arial" w:hAnsi="Arial" w:cs="Arial"/>
          <w:sz w:val="40"/>
          <w:szCs w:val="40"/>
        </w:rPr>
        <w:t xml:space="preserve">, e.g. </w:t>
      </w:r>
    </w:p>
    <w:p w14:paraId="571D82A5" w14:textId="77777777" w:rsidR="00724091" w:rsidRPr="00724091" w:rsidRDefault="00724091" w:rsidP="00724091">
      <w:pPr>
        <w:tabs>
          <w:tab w:val="clear" w:pos="576"/>
        </w:tabs>
        <w:spacing w:before="120" w:after="200" w:line="240" w:lineRule="auto"/>
        <w:ind w:left="360"/>
        <w:contextualSpacing/>
        <w:rPr>
          <w:rFonts w:ascii="Arial" w:hAnsi="Arial" w:cs="Arial"/>
          <w:sz w:val="16"/>
          <w:szCs w:val="16"/>
        </w:rPr>
      </w:pPr>
    </w:p>
    <w:p w14:paraId="4A5FA7FE" w14:textId="5CF25115" w:rsidR="006661BD" w:rsidRPr="00671CA8" w:rsidRDefault="00BC67ED" w:rsidP="00724091">
      <w:pPr>
        <w:tabs>
          <w:tab w:val="clear" w:pos="576"/>
        </w:tabs>
        <w:spacing w:before="120" w:after="200" w:line="240" w:lineRule="auto"/>
        <w:ind w:left="360"/>
        <w:contextualSpacing/>
        <w:rPr>
          <w:rFonts w:ascii="Arial" w:hAnsi="Arial" w:cs="Arial"/>
          <w:sz w:val="48"/>
          <w:szCs w:val="48"/>
        </w:rPr>
      </w:pPr>
      <w:r w:rsidRPr="00671CA8">
        <w:rPr>
          <w:rFonts w:ascii="Arial" w:hAnsi="Arial" w:cs="Arial"/>
          <w:sz w:val="48"/>
          <w:szCs w:val="48"/>
        </w:rPr>
        <w:t>*</w:t>
      </w:r>
      <w:r w:rsidRPr="00671CA8">
        <w:rPr>
          <w:rFonts w:ascii="Arial" w:hAnsi="Arial" w:cs="Arial"/>
          <w:i/>
          <w:sz w:val="48"/>
          <w:szCs w:val="48"/>
        </w:rPr>
        <w:t>a really problem, *cause a trouble, *brotherly law, *expensive to developing,</w:t>
      </w:r>
      <w:r w:rsidRPr="00671CA8">
        <w:rPr>
          <w:rFonts w:ascii="Arial" w:hAnsi="Arial" w:cs="Arial"/>
          <w:sz w:val="48"/>
          <w:szCs w:val="48"/>
        </w:rPr>
        <w:t xml:space="preserve"> or</w:t>
      </w:r>
      <w:r w:rsidRPr="00671CA8">
        <w:rPr>
          <w:rFonts w:ascii="Arial" w:hAnsi="Arial" w:cs="Arial"/>
          <w:i/>
          <w:sz w:val="48"/>
          <w:szCs w:val="48"/>
        </w:rPr>
        <w:t xml:space="preserve"> *make a humor</w:t>
      </w:r>
    </w:p>
    <w:p w14:paraId="52BC8FF1" w14:textId="2C93BA7F" w:rsidR="005D3D57" w:rsidRDefault="00BB685F" w:rsidP="004120FA">
      <w:pPr>
        <w:spacing w:line="240" w:lineRule="auto"/>
      </w:pPr>
      <w:r>
        <w:br w:type="page"/>
      </w:r>
    </w:p>
    <w:p w14:paraId="4E75CCF4" w14:textId="0D540F28" w:rsidR="00B33584" w:rsidRPr="00FC2D07" w:rsidRDefault="00827E9A" w:rsidP="00FC2D07">
      <w:pPr>
        <w:spacing w:line="240" w:lineRule="auto"/>
        <w:rPr>
          <w:rFonts w:ascii="Arial" w:hAnsi="Arial" w:cs="Arial"/>
          <w:color w:val="333399"/>
          <w:sz w:val="52"/>
          <w:szCs w:val="52"/>
        </w:rPr>
      </w:pPr>
      <w:r w:rsidRPr="00FC2D07">
        <w:rPr>
          <w:rFonts w:ascii="Arial" w:hAnsi="Arial" w:cs="Arial"/>
          <w:color w:val="333399"/>
          <w:sz w:val="52"/>
          <w:szCs w:val="52"/>
        </w:rPr>
        <w:t xml:space="preserve">This </w:t>
      </w:r>
      <w:r w:rsidR="00B33584" w:rsidRPr="00FC2D07">
        <w:rPr>
          <w:rFonts w:ascii="Arial" w:hAnsi="Arial" w:cs="Arial"/>
          <w:color w:val="333399"/>
          <w:sz w:val="52"/>
          <w:szCs w:val="52"/>
        </w:rPr>
        <w:t>presentation take a brief look at the following areas:</w:t>
      </w:r>
    </w:p>
    <w:p w14:paraId="18A5A5D3" w14:textId="77777777" w:rsidR="00B33584" w:rsidRPr="00724091" w:rsidRDefault="00B33584" w:rsidP="004120FA">
      <w:pPr>
        <w:spacing w:line="240" w:lineRule="auto"/>
        <w:rPr>
          <w:rFonts w:ascii="Arial" w:hAnsi="Arial" w:cs="Arial"/>
          <w:sz w:val="48"/>
          <w:szCs w:val="48"/>
        </w:rPr>
      </w:pPr>
    </w:p>
    <w:p w14:paraId="6CEA87D0" w14:textId="57A061EE" w:rsidR="00B33584" w:rsidRDefault="00B33584" w:rsidP="00B03C79">
      <w:pPr>
        <w:numPr>
          <w:ilvl w:val="0"/>
          <w:numId w:val="6"/>
        </w:numPr>
        <w:spacing w:line="240" w:lineRule="auto"/>
        <w:ind w:left="576" w:hanging="576"/>
        <w:rPr>
          <w:rFonts w:ascii="Arial" w:hAnsi="Arial" w:cs="Arial"/>
          <w:sz w:val="48"/>
          <w:szCs w:val="48"/>
        </w:rPr>
      </w:pPr>
      <w:r w:rsidRPr="00724091">
        <w:rPr>
          <w:rFonts w:ascii="Arial" w:hAnsi="Arial" w:cs="Arial"/>
          <w:sz w:val="48"/>
          <w:szCs w:val="48"/>
        </w:rPr>
        <w:t>T</w:t>
      </w:r>
      <w:r w:rsidR="00827E9A" w:rsidRPr="00724091">
        <w:rPr>
          <w:rFonts w:ascii="Arial" w:hAnsi="Arial" w:cs="Arial"/>
          <w:sz w:val="48"/>
          <w:szCs w:val="48"/>
        </w:rPr>
        <w:t>he reasons that multiword expressions are difficult to learn and use</w:t>
      </w:r>
    </w:p>
    <w:p w14:paraId="3ED9D3CF" w14:textId="77777777" w:rsidR="00957A8B" w:rsidRPr="00724091" w:rsidRDefault="00957A8B" w:rsidP="00957A8B">
      <w:pPr>
        <w:spacing w:line="240" w:lineRule="auto"/>
        <w:ind w:left="576"/>
        <w:rPr>
          <w:rFonts w:ascii="Arial" w:hAnsi="Arial" w:cs="Arial"/>
          <w:sz w:val="48"/>
          <w:szCs w:val="48"/>
        </w:rPr>
      </w:pPr>
    </w:p>
    <w:p w14:paraId="64D36E4E" w14:textId="459F78B3" w:rsidR="00B33584" w:rsidRDefault="00B33584" w:rsidP="00B03C79">
      <w:pPr>
        <w:numPr>
          <w:ilvl w:val="0"/>
          <w:numId w:val="6"/>
        </w:numPr>
        <w:spacing w:line="240" w:lineRule="auto"/>
        <w:ind w:left="576" w:hanging="576"/>
        <w:rPr>
          <w:rFonts w:ascii="Arial" w:hAnsi="Arial" w:cs="Arial"/>
          <w:sz w:val="48"/>
          <w:szCs w:val="48"/>
        </w:rPr>
      </w:pPr>
      <w:r w:rsidRPr="00724091">
        <w:rPr>
          <w:rFonts w:ascii="Arial" w:hAnsi="Arial" w:cs="Arial"/>
          <w:sz w:val="48"/>
          <w:szCs w:val="48"/>
        </w:rPr>
        <w:t>E</w:t>
      </w:r>
      <w:r w:rsidR="00827E9A" w:rsidRPr="00724091">
        <w:rPr>
          <w:rFonts w:ascii="Arial" w:hAnsi="Arial" w:cs="Arial"/>
          <w:sz w:val="48"/>
          <w:szCs w:val="48"/>
        </w:rPr>
        <w:t>ffective and ineffective teaching techniques</w:t>
      </w:r>
    </w:p>
    <w:p w14:paraId="11E65654" w14:textId="77777777" w:rsidR="00957A8B" w:rsidRPr="00724091" w:rsidRDefault="00957A8B" w:rsidP="00957A8B">
      <w:pPr>
        <w:spacing w:line="240" w:lineRule="auto"/>
        <w:ind w:left="576"/>
        <w:rPr>
          <w:rFonts w:ascii="Arial" w:hAnsi="Arial" w:cs="Arial"/>
          <w:sz w:val="48"/>
          <w:szCs w:val="48"/>
        </w:rPr>
      </w:pPr>
    </w:p>
    <w:p w14:paraId="70B96162" w14:textId="77777777" w:rsidR="00FC2D07" w:rsidRDefault="00FC2D07" w:rsidP="00FC2D07">
      <w:pPr>
        <w:spacing w:before="480" w:line="240" w:lineRule="auto"/>
        <w:rPr>
          <w:rFonts w:ascii="Arial" w:hAnsi="Arial" w:cs="Arial"/>
          <w:sz w:val="20"/>
        </w:rPr>
      </w:pPr>
    </w:p>
    <w:p w14:paraId="453A5200" w14:textId="7A4399E0" w:rsidR="00827E9A" w:rsidRDefault="00FC2D07" w:rsidP="004120FA">
      <w:pPr>
        <w:spacing w:line="240" w:lineRule="auto"/>
      </w:pPr>
      <w:r>
        <w:br w:type="page"/>
      </w:r>
    </w:p>
    <w:p w14:paraId="4FF55AE7" w14:textId="77777777" w:rsidR="00BC67ED" w:rsidRPr="00BC67ED" w:rsidRDefault="00BC67ED" w:rsidP="00BC67ED">
      <w:pPr>
        <w:tabs>
          <w:tab w:val="clear" w:pos="576"/>
        </w:tabs>
        <w:spacing w:line="240" w:lineRule="auto"/>
        <w:rPr>
          <w:szCs w:val="24"/>
        </w:rPr>
      </w:pPr>
    </w:p>
    <w:p w14:paraId="12AD3EBD" w14:textId="77777777" w:rsidR="00BC67ED" w:rsidRPr="00957A8B" w:rsidRDefault="00BC67ED" w:rsidP="00BC67ED">
      <w:pPr>
        <w:keepNext/>
        <w:pBdr>
          <w:bottom w:val="single" w:sz="4" w:space="0" w:color="auto"/>
        </w:pBdr>
        <w:spacing w:line="240" w:lineRule="auto"/>
        <w:outlineLvl w:val="1"/>
        <w:rPr>
          <w:rFonts w:ascii="Arial" w:hAnsi="Arial" w:cs="Arial"/>
          <w:b/>
          <w:bCs/>
          <w:iCs/>
          <w:sz w:val="52"/>
          <w:szCs w:val="52"/>
        </w:rPr>
      </w:pPr>
      <w:r w:rsidRPr="00957A8B">
        <w:rPr>
          <w:rFonts w:ascii="Arial" w:hAnsi="Arial" w:cs="Arial"/>
          <w:b/>
          <w:bCs/>
          <w:iCs/>
          <w:sz w:val="52"/>
          <w:szCs w:val="52"/>
        </w:rPr>
        <w:t>Why Multiword Expressions Are Difficult to Learn</w:t>
      </w:r>
    </w:p>
    <w:p w14:paraId="260B4369" w14:textId="77777777" w:rsidR="00BC67ED" w:rsidRPr="00BC67ED" w:rsidRDefault="00BC67ED" w:rsidP="00BC67ED">
      <w:pPr>
        <w:tabs>
          <w:tab w:val="clear" w:pos="576"/>
        </w:tabs>
        <w:spacing w:line="240" w:lineRule="auto"/>
        <w:contextualSpacing/>
        <w:rPr>
          <w:szCs w:val="24"/>
        </w:rPr>
      </w:pPr>
    </w:p>
    <w:p w14:paraId="2708C83A" w14:textId="77777777" w:rsidR="00626232" w:rsidRDefault="00626232" w:rsidP="00BC67ED">
      <w:pPr>
        <w:tabs>
          <w:tab w:val="clear" w:pos="576"/>
        </w:tabs>
        <w:spacing w:line="240" w:lineRule="auto"/>
        <w:contextualSpacing/>
        <w:rPr>
          <w:szCs w:val="24"/>
        </w:rPr>
      </w:pPr>
    </w:p>
    <w:p w14:paraId="3DA5EB47" w14:textId="77777777" w:rsidR="00BC67ED" w:rsidRPr="006F1048" w:rsidRDefault="00BC67ED" w:rsidP="00B03C79">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576"/>
        </w:tabs>
        <w:spacing w:after="200" w:line="240" w:lineRule="auto"/>
        <w:ind w:left="720" w:hanging="720"/>
        <w:contextualSpacing/>
        <w:rPr>
          <w:rFonts w:ascii="Arial" w:hAnsi="Arial" w:cs="Arial"/>
          <w:sz w:val="48"/>
          <w:szCs w:val="48"/>
        </w:rPr>
      </w:pPr>
      <w:r w:rsidRPr="006F1048">
        <w:rPr>
          <w:rFonts w:ascii="Arial" w:hAnsi="Arial" w:cs="Arial"/>
          <w:sz w:val="48"/>
          <w:szCs w:val="48"/>
        </w:rPr>
        <w:t xml:space="preserve">Learners tend to notice and focus on single vocabulary items that are typically emphasized in grammar and vocabulary instruction and neglect multiword expressions in which these words can occur.  </w:t>
      </w:r>
    </w:p>
    <w:p w14:paraId="213FD2F8" w14:textId="77777777" w:rsidR="00BC67ED" w:rsidRPr="006F1048" w:rsidRDefault="00BC67ED" w:rsidP="00BC67ED">
      <w:pPr>
        <w:tabs>
          <w:tab w:val="clear" w:pos="576"/>
        </w:tabs>
        <w:spacing w:after="200" w:line="240" w:lineRule="auto"/>
        <w:ind w:left="360"/>
        <w:contextualSpacing/>
        <w:rPr>
          <w:rFonts w:ascii="Arial" w:hAnsi="Arial" w:cs="Arial"/>
          <w:sz w:val="48"/>
          <w:szCs w:val="48"/>
        </w:rPr>
      </w:pPr>
    </w:p>
    <w:p w14:paraId="137D267E" w14:textId="77777777" w:rsidR="006F1048" w:rsidRPr="00385F1A" w:rsidRDefault="00BC67ED" w:rsidP="00281A47">
      <w:pPr>
        <w:tabs>
          <w:tab w:val="clear" w:pos="576"/>
        </w:tabs>
        <w:spacing w:after="200" w:line="240" w:lineRule="auto"/>
        <w:ind w:left="720"/>
        <w:contextualSpacing/>
        <w:rPr>
          <w:rFonts w:ascii="Arial" w:hAnsi="Arial" w:cs="Arial"/>
          <w:color w:val="333399"/>
          <w:sz w:val="52"/>
          <w:szCs w:val="52"/>
        </w:rPr>
      </w:pPr>
      <w:r w:rsidRPr="00385F1A">
        <w:rPr>
          <w:rFonts w:ascii="Arial" w:hAnsi="Arial" w:cs="Arial"/>
          <w:color w:val="333399"/>
          <w:sz w:val="52"/>
          <w:szCs w:val="52"/>
        </w:rPr>
        <w:t xml:space="preserve">This is particularly true in regard to high frequency words that so often combine to form multiword constructions.  </w:t>
      </w:r>
    </w:p>
    <w:p w14:paraId="3479A358" w14:textId="77777777" w:rsidR="006F1048" w:rsidRDefault="006F1048" w:rsidP="00281A47">
      <w:pPr>
        <w:tabs>
          <w:tab w:val="clear" w:pos="576"/>
        </w:tabs>
        <w:spacing w:after="200" w:line="240" w:lineRule="auto"/>
        <w:ind w:left="720"/>
        <w:contextualSpacing/>
        <w:rPr>
          <w:rFonts w:ascii="Arial" w:hAnsi="Arial" w:cs="Arial"/>
          <w:sz w:val="48"/>
          <w:szCs w:val="48"/>
        </w:rPr>
      </w:pPr>
    </w:p>
    <w:p w14:paraId="16FB3A0E" w14:textId="433A73CF" w:rsidR="00281A47" w:rsidRPr="006F1048" w:rsidRDefault="00BC67ED" w:rsidP="00281A47">
      <w:pPr>
        <w:tabs>
          <w:tab w:val="clear" w:pos="576"/>
        </w:tabs>
        <w:spacing w:after="200" w:line="240" w:lineRule="auto"/>
        <w:ind w:left="720"/>
        <w:contextualSpacing/>
        <w:rPr>
          <w:rFonts w:ascii="Arial" w:hAnsi="Arial" w:cs="Arial"/>
          <w:sz w:val="48"/>
          <w:szCs w:val="48"/>
        </w:rPr>
      </w:pPr>
      <w:r w:rsidRPr="006F1048">
        <w:rPr>
          <w:rFonts w:ascii="Arial" w:hAnsi="Arial" w:cs="Arial"/>
          <w:sz w:val="48"/>
          <w:szCs w:val="48"/>
        </w:rPr>
        <w:t xml:space="preserve">For example, the verbs </w:t>
      </w:r>
      <w:r w:rsidRPr="00957A8B">
        <w:rPr>
          <w:rFonts w:ascii="Arial" w:hAnsi="Arial" w:cs="Arial"/>
          <w:b/>
          <w:bCs/>
          <w:i/>
          <w:iCs/>
          <w:sz w:val="48"/>
          <w:szCs w:val="48"/>
        </w:rPr>
        <w:t>do</w:t>
      </w:r>
      <w:r w:rsidRPr="00957A8B">
        <w:rPr>
          <w:rFonts w:ascii="Arial" w:hAnsi="Arial" w:cs="Arial"/>
          <w:b/>
          <w:bCs/>
          <w:sz w:val="48"/>
          <w:szCs w:val="48"/>
        </w:rPr>
        <w:t xml:space="preserve">, </w:t>
      </w:r>
      <w:r w:rsidRPr="00957A8B">
        <w:rPr>
          <w:rFonts w:ascii="Arial" w:hAnsi="Arial" w:cs="Arial"/>
          <w:b/>
          <w:bCs/>
          <w:i/>
          <w:iCs/>
          <w:sz w:val="48"/>
          <w:szCs w:val="48"/>
        </w:rPr>
        <w:t>have</w:t>
      </w:r>
      <w:r w:rsidRPr="006F1048">
        <w:rPr>
          <w:rFonts w:ascii="Arial" w:hAnsi="Arial" w:cs="Arial"/>
          <w:sz w:val="48"/>
          <w:szCs w:val="48"/>
        </w:rPr>
        <w:t xml:space="preserve">, and </w:t>
      </w:r>
      <w:r w:rsidRPr="00957A8B">
        <w:rPr>
          <w:rFonts w:ascii="Arial" w:hAnsi="Arial" w:cs="Arial"/>
          <w:b/>
          <w:bCs/>
          <w:i/>
          <w:iCs/>
          <w:sz w:val="48"/>
          <w:szCs w:val="48"/>
        </w:rPr>
        <w:t>make</w:t>
      </w:r>
      <w:r w:rsidRPr="006F1048">
        <w:rPr>
          <w:rFonts w:ascii="Arial" w:hAnsi="Arial" w:cs="Arial"/>
          <w:sz w:val="48"/>
          <w:szCs w:val="48"/>
        </w:rPr>
        <w:t xml:space="preserve"> are among the most frequent ones in English, and they are components in the largest number of frequent multiword expressions.  </w:t>
      </w:r>
    </w:p>
    <w:p w14:paraId="2816780D" w14:textId="42785313" w:rsidR="00BC67ED" w:rsidRPr="00671CA8" w:rsidRDefault="00BC67ED" w:rsidP="00B03C79">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576"/>
        </w:tabs>
        <w:spacing w:after="200" w:line="240" w:lineRule="auto"/>
        <w:ind w:left="720" w:hanging="720"/>
        <w:contextualSpacing/>
        <w:rPr>
          <w:rFonts w:ascii="Arial" w:hAnsi="Arial" w:cs="Arial"/>
          <w:szCs w:val="24"/>
        </w:rPr>
      </w:pPr>
      <w:r w:rsidRPr="006F1048">
        <w:rPr>
          <w:rFonts w:ascii="Arial" w:hAnsi="Arial" w:cs="Arial"/>
          <w:sz w:val="48"/>
          <w:szCs w:val="48"/>
        </w:rPr>
        <w:lastRenderedPageBreak/>
        <w:t xml:space="preserve">Learners tend </w:t>
      </w:r>
      <w:r w:rsidR="00957A8B">
        <w:rPr>
          <w:rFonts w:ascii="Arial" w:hAnsi="Arial" w:cs="Arial"/>
          <w:sz w:val="48"/>
          <w:szCs w:val="48"/>
        </w:rPr>
        <w:t>NOT</w:t>
      </w:r>
      <w:r w:rsidRPr="006F1048">
        <w:rPr>
          <w:rFonts w:ascii="Arial" w:hAnsi="Arial" w:cs="Arial"/>
          <w:sz w:val="48"/>
          <w:szCs w:val="48"/>
        </w:rPr>
        <w:t xml:space="preserve"> to notice structural differences between L1 and L2 expressions with similar meanings, </w:t>
      </w:r>
      <w:r w:rsidR="006F1048" w:rsidRPr="006F1048">
        <w:rPr>
          <w:rFonts w:ascii="Arial" w:hAnsi="Arial" w:cs="Arial"/>
          <w:sz w:val="48"/>
          <w:szCs w:val="48"/>
        </w:rPr>
        <w:br/>
      </w:r>
      <w:r w:rsidR="006F1048" w:rsidRPr="00EA6F5A">
        <w:rPr>
          <w:rFonts w:ascii="Arial" w:hAnsi="Arial" w:cs="Arial"/>
          <w:sz w:val="20"/>
        </w:rPr>
        <w:br/>
      </w:r>
      <w:r w:rsidRPr="00671CA8">
        <w:rPr>
          <w:rFonts w:ascii="Arial" w:hAnsi="Arial" w:cs="Arial"/>
          <w:sz w:val="40"/>
          <w:szCs w:val="40"/>
        </w:rPr>
        <w:t xml:space="preserve">e.g. </w:t>
      </w:r>
      <w:r w:rsidRPr="00671CA8">
        <w:rPr>
          <w:rFonts w:ascii="Arial" w:hAnsi="Arial" w:cs="Arial"/>
          <w:i/>
          <w:iCs/>
          <w:sz w:val="40"/>
          <w:szCs w:val="40"/>
        </w:rPr>
        <w:t>*in the phone, *make homework, *make a different, *keep eyes on, *a solution for a problem, *move fastly, *a lot of hardly work, *pay expensive price, *get a high test</w:t>
      </w:r>
      <w:r w:rsidRPr="00671CA8">
        <w:rPr>
          <w:rFonts w:ascii="Arial" w:hAnsi="Arial" w:cs="Arial"/>
          <w:sz w:val="40"/>
          <w:szCs w:val="40"/>
        </w:rPr>
        <w:t>.</w:t>
      </w:r>
      <w:r w:rsidRPr="006F1048">
        <w:rPr>
          <w:rFonts w:ascii="Arial" w:hAnsi="Arial" w:cs="Arial"/>
          <w:sz w:val="48"/>
          <w:szCs w:val="48"/>
        </w:rPr>
        <w:t xml:space="preserve">  </w:t>
      </w:r>
      <w:r w:rsidR="00671CA8">
        <w:rPr>
          <w:rFonts w:ascii="Arial" w:hAnsi="Arial" w:cs="Arial"/>
          <w:sz w:val="48"/>
          <w:szCs w:val="48"/>
        </w:rPr>
        <w:br/>
      </w:r>
    </w:p>
    <w:p w14:paraId="395D219E" w14:textId="6C7CECC3" w:rsidR="00BC67ED" w:rsidRPr="00957A8B" w:rsidRDefault="00BC67ED" w:rsidP="00B03C79">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576"/>
        </w:tabs>
        <w:spacing w:after="200" w:line="240" w:lineRule="auto"/>
        <w:ind w:left="720" w:hanging="720"/>
        <w:contextualSpacing/>
        <w:rPr>
          <w:rFonts w:ascii="Arial" w:hAnsi="Arial" w:cs="Arial"/>
          <w:szCs w:val="24"/>
        </w:rPr>
      </w:pPr>
      <w:r w:rsidRPr="006F1048">
        <w:rPr>
          <w:rFonts w:ascii="Arial" w:hAnsi="Arial" w:cs="Arial"/>
          <w:sz w:val="48"/>
          <w:szCs w:val="48"/>
        </w:rPr>
        <w:t>When multiword expressions are easy to understand, their grammatical form and structur</w:t>
      </w:r>
      <w:r w:rsidR="006E257E" w:rsidRPr="006F1048">
        <w:rPr>
          <w:rFonts w:ascii="Arial" w:hAnsi="Arial" w:cs="Arial"/>
          <w:sz w:val="48"/>
          <w:szCs w:val="48"/>
        </w:rPr>
        <w:t>al</w:t>
      </w:r>
      <w:r w:rsidRPr="006F1048">
        <w:rPr>
          <w:rFonts w:ascii="Arial" w:hAnsi="Arial" w:cs="Arial"/>
          <w:sz w:val="48"/>
          <w:szCs w:val="48"/>
        </w:rPr>
        <w:t xml:space="preserve"> irregularities often go unnoticed.</w:t>
      </w:r>
      <w:r w:rsidR="00EF46A2">
        <w:rPr>
          <w:rFonts w:ascii="Arial" w:hAnsi="Arial" w:cs="Arial"/>
          <w:sz w:val="48"/>
          <w:szCs w:val="48"/>
        </w:rPr>
        <w:br/>
      </w:r>
    </w:p>
    <w:p w14:paraId="35838E57" w14:textId="77777777" w:rsidR="004D4292" w:rsidRPr="00EA6F5A" w:rsidRDefault="004D4292" w:rsidP="00281A47">
      <w:pPr>
        <w:tabs>
          <w:tab w:val="clear" w:pos="576"/>
        </w:tabs>
        <w:spacing w:after="200" w:line="240" w:lineRule="auto"/>
        <w:ind w:left="720"/>
        <w:contextualSpacing/>
        <w:rPr>
          <w:rFonts w:ascii="Arial" w:hAnsi="Arial" w:cs="Arial"/>
          <w:sz w:val="20"/>
        </w:rPr>
      </w:pPr>
    </w:p>
    <w:p w14:paraId="1A258028" w14:textId="0F93D5F3" w:rsidR="00281A47" w:rsidRPr="006F1048" w:rsidRDefault="00BC67ED" w:rsidP="00281A47">
      <w:pPr>
        <w:tabs>
          <w:tab w:val="clear" w:pos="576"/>
        </w:tabs>
        <w:spacing w:after="200" w:line="240" w:lineRule="auto"/>
        <w:ind w:left="720"/>
        <w:contextualSpacing/>
        <w:rPr>
          <w:rFonts w:ascii="Arial" w:hAnsi="Arial" w:cs="Arial"/>
          <w:sz w:val="48"/>
          <w:szCs w:val="48"/>
        </w:rPr>
      </w:pPr>
      <w:r w:rsidRPr="006F1048">
        <w:rPr>
          <w:rFonts w:ascii="Arial" w:hAnsi="Arial" w:cs="Arial"/>
          <w:sz w:val="48"/>
          <w:szCs w:val="48"/>
        </w:rPr>
        <w:t xml:space="preserve">These expressions look, sound, and feel familiar even when their formal elements are in fact incorrect, </w:t>
      </w:r>
      <w:r w:rsidR="008D515A">
        <w:rPr>
          <w:rFonts w:ascii="Arial" w:hAnsi="Arial" w:cs="Arial"/>
          <w:sz w:val="48"/>
          <w:szCs w:val="48"/>
        </w:rPr>
        <w:t>e.g.</w:t>
      </w:r>
    </w:p>
    <w:p w14:paraId="71712326" w14:textId="77777777" w:rsidR="00281A47" w:rsidRPr="006F1048" w:rsidRDefault="00281A47" w:rsidP="00281A47">
      <w:pPr>
        <w:tabs>
          <w:tab w:val="clear" w:pos="576"/>
        </w:tabs>
        <w:spacing w:after="200" w:line="240" w:lineRule="auto"/>
        <w:ind w:left="720"/>
        <w:contextualSpacing/>
        <w:rPr>
          <w:rFonts w:ascii="Arial" w:hAnsi="Arial" w:cs="Arial"/>
          <w:szCs w:val="24"/>
        </w:rPr>
      </w:pPr>
    </w:p>
    <w:p w14:paraId="4A0141EA" w14:textId="1D4AD515" w:rsidR="00BC67ED" w:rsidRPr="00EA6F5A" w:rsidRDefault="00BC67ED" w:rsidP="00281A47">
      <w:pPr>
        <w:tabs>
          <w:tab w:val="clear" w:pos="576"/>
        </w:tabs>
        <w:spacing w:after="200" w:line="240" w:lineRule="auto"/>
        <w:ind w:left="720"/>
        <w:contextualSpacing/>
        <w:rPr>
          <w:rFonts w:ascii="Arial" w:hAnsi="Arial" w:cs="Arial"/>
          <w:sz w:val="40"/>
          <w:szCs w:val="40"/>
        </w:rPr>
      </w:pPr>
      <w:r w:rsidRPr="00EA6F5A">
        <w:rPr>
          <w:rFonts w:ascii="Arial" w:hAnsi="Arial" w:cs="Arial"/>
          <w:i/>
          <w:iCs/>
          <w:sz w:val="40"/>
          <w:szCs w:val="40"/>
        </w:rPr>
        <w:t xml:space="preserve">*take an appointment, *make a walk, *quick car, *do a mistake, *make an accident, *make a picture, *denied from, *come into the car, *high reputation, *say a question, *go into trouble, *explain him/her, *change the bus, *commit an error, </w:t>
      </w:r>
      <w:r w:rsidRPr="00EA6F5A">
        <w:rPr>
          <w:rFonts w:ascii="Arial" w:hAnsi="Arial" w:cs="Arial"/>
          <w:sz w:val="40"/>
          <w:szCs w:val="40"/>
        </w:rPr>
        <w:t>or</w:t>
      </w:r>
      <w:r w:rsidRPr="00EA6F5A">
        <w:rPr>
          <w:rFonts w:ascii="Arial" w:hAnsi="Arial" w:cs="Arial"/>
          <w:i/>
          <w:iCs/>
          <w:sz w:val="40"/>
          <w:szCs w:val="40"/>
        </w:rPr>
        <w:t xml:space="preserve"> *have a restful</w:t>
      </w:r>
      <w:r w:rsidRPr="00EA6F5A">
        <w:rPr>
          <w:rFonts w:ascii="Arial" w:hAnsi="Arial" w:cs="Arial"/>
          <w:sz w:val="40"/>
          <w:szCs w:val="40"/>
        </w:rPr>
        <w:t xml:space="preserve">.  </w:t>
      </w:r>
    </w:p>
    <w:p w14:paraId="189DD277" w14:textId="562C24AB" w:rsidR="00242715" w:rsidRPr="006F1048" w:rsidRDefault="00242715" w:rsidP="00BC67ED">
      <w:pPr>
        <w:tabs>
          <w:tab w:val="clear" w:pos="576"/>
        </w:tabs>
        <w:spacing w:after="200" w:line="240" w:lineRule="auto"/>
        <w:ind w:left="360"/>
        <w:contextualSpacing/>
        <w:rPr>
          <w:rFonts w:ascii="Arial" w:hAnsi="Arial" w:cs="Arial"/>
          <w:sz w:val="48"/>
          <w:szCs w:val="48"/>
        </w:rPr>
      </w:pPr>
    </w:p>
    <w:p w14:paraId="35B3CD2E" w14:textId="340610CF" w:rsidR="00362A53" w:rsidRPr="006F1048" w:rsidRDefault="00BC67ED" w:rsidP="008E73E5">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576"/>
        </w:tabs>
        <w:spacing w:after="240" w:line="240" w:lineRule="auto"/>
        <w:ind w:left="720" w:hanging="720"/>
        <w:rPr>
          <w:rFonts w:ascii="Arial" w:hAnsi="Arial" w:cs="Arial"/>
          <w:sz w:val="48"/>
          <w:szCs w:val="48"/>
        </w:rPr>
      </w:pPr>
      <w:r w:rsidRPr="006F1048">
        <w:rPr>
          <w:rFonts w:ascii="Arial" w:hAnsi="Arial" w:cs="Arial"/>
          <w:sz w:val="48"/>
          <w:szCs w:val="48"/>
        </w:rPr>
        <w:lastRenderedPageBreak/>
        <w:t xml:space="preserve">The length of multiword phrases, taken together with their unfamiliar metaphorical (non-literal) meanings, makes them difficult to learn and use correctly.  </w:t>
      </w:r>
    </w:p>
    <w:p w14:paraId="41AEBC87" w14:textId="494DA88A" w:rsidR="001A4C03" w:rsidRPr="004B7651" w:rsidRDefault="000D0DD6" w:rsidP="001A4C03">
      <w:pPr>
        <w:pStyle w:val="Heading2"/>
      </w:pPr>
      <w:r w:rsidRPr="00EA6F5A">
        <w:rPr>
          <w:b w:val="0"/>
          <w:bCs w:val="0"/>
          <w:iCs w:val="0"/>
          <w:sz w:val="48"/>
          <w:szCs w:val="48"/>
        </w:rPr>
        <w:br w:type="page"/>
      </w:r>
      <w:r w:rsidR="001A4C03" w:rsidRPr="004B7651">
        <w:lastRenderedPageBreak/>
        <w:t>Ineffective Teaching Techniques</w:t>
      </w:r>
    </w:p>
    <w:p w14:paraId="678364B4" w14:textId="495C63A6" w:rsidR="001A4C03" w:rsidRPr="004B7651" w:rsidRDefault="001A4C03" w:rsidP="001A4C03">
      <w:pPr>
        <w:spacing w:line="240" w:lineRule="auto"/>
      </w:pPr>
    </w:p>
    <w:p w14:paraId="36BB34A5" w14:textId="77777777" w:rsidR="001A4C03" w:rsidRPr="00242715" w:rsidRDefault="001A4C03" w:rsidP="001A4C03">
      <w:pPr>
        <w:spacing w:line="240" w:lineRule="auto"/>
        <w:rPr>
          <w:rFonts w:ascii="Arial" w:hAnsi="Arial" w:cs="Arial"/>
          <w:sz w:val="44"/>
          <w:szCs w:val="44"/>
        </w:rPr>
      </w:pPr>
      <w:r w:rsidRPr="00242715">
        <w:rPr>
          <w:rFonts w:ascii="Arial" w:hAnsi="Arial" w:cs="Arial"/>
          <w:sz w:val="44"/>
          <w:szCs w:val="44"/>
        </w:rPr>
        <w:t>The following teaching techniques have been found to be less than effective in the teaching and retention of multiword expressions:</w:t>
      </w:r>
    </w:p>
    <w:p w14:paraId="46DF5CF5" w14:textId="77777777" w:rsidR="001A4C03" w:rsidRPr="00CD4750" w:rsidRDefault="001A4C03" w:rsidP="001A4C03">
      <w:pPr>
        <w:spacing w:line="240" w:lineRule="auto"/>
        <w:rPr>
          <w:rFonts w:ascii="Arial" w:hAnsi="Arial" w:cs="Arial"/>
          <w:szCs w:val="24"/>
        </w:rPr>
      </w:pPr>
    </w:p>
    <w:p w14:paraId="01FDF3A2" w14:textId="77777777" w:rsidR="001A4C03" w:rsidRPr="00B012E9" w:rsidRDefault="001A4C03" w:rsidP="00B03C79">
      <w:pPr>
        <w:numPr>
          <w:ilvl w:val="0"/>
          <w:numId w:val="10"/>
        </w:numPr>
        <w:spacing w:line="240" w:lineRule="auto"/>
        <w:ind w:left="576" w:hanging="576"/>
        <w:rPr>
          <w:rFonts w:ascii="Arial" w:hAnsi="Arial" w:cs="Arial"/>
          <w:sz w:val="52"/>
          <w:szCs w:val="52"/>
        </w:rPr>
      </w:pPr>
      <w:r w:rsidRPr="00B012E9">
        <w:rPr>
          <w:rFonts w:ascii="Arial" w:hAnsi="Arial" w:cs="Arial"/>
          <w:b/>
          <w:bCs/>
          <w:sz w:val="52"/>
          <w:szCs w:val="52"/>
        </w:rPr>
        <w:t>Fill-in-the-blank</w:t>
      </w:r>
      <w:r w:rsidRPr="00B012E9">
        <w:rPr>
          <w:rFonts w:ascii="Arial" w:hAnsi="Arial" w:cs="Arial"/>
          <w:sz w:val="52"/>
          <w:szCs w:val="52"/>
        </w:rPr>
        <w:t xml:space="preserve"> practice leads to particularly poor learning and retention, and results in particularly limited usage in production </w:t>
      </w:r>
      <w:r w:rsidRPr="00B012E9">
        <w:rPr>
          <w:rFonts w:ascii="Arial" w:hAnsi="Arial" w:cs="Arial"/>
          <w:szCs w:val="24"/>
        </w:rPr>
        <w:t>(e.g. Boers, Demecheleer, Coxhead, &amp; Webb, 2014; Pellicer-Sanchez, 2020)</w:t>
      </w:r>
      <w:r w:rsidRPr="00B012E9">
        <w:rPr>
          <w:rFonts w:ascii="Arial" w:hAnsi="Arial" w:cs="Arial"/>
          <w:sz w:val="52"/>
          <w:szCs w:val="52"/>
        </w:rPr>
        <w:t xml:space="preserve">.  </w:t>
      </w:r>
    </w:p>
    <w:p w14:paraId="06782C0D" w14:textId="77777777" w:rsidR="001A4C03" w:rsidRPr="00B012E9" w:rsidRDefault="001A4C03" w:rsidP="001A4C03">
      <w:pPr>
        <w:spacing w:line="240" w:lineRule="auto"/>
        <w:rPr>
          <w:rFonts w:ascii="Arial" w:hAnsi="Arial" w:cs="Arial"/>
          <w:sz w:val="52"/>
          <w:szCs w:val="52"/>
        </w:rPr>
      </w:pPr>
    </w:p>
    <w:p w14:paraId="4B3EA9EB" w14:textId="77777777" w:rsidR="001A4C03" w:rsidRPr="00B012E9" w:rsidRDefault="001A4C03" w:rsidP="00B03C79">
      <w:pPr>
        <w:numPr>
          <w:ilvl w:val="0"/>
          <w:numId w:val="10"/>
        </w:numPr>
        <w:spacing w:line="240" w:lineRule="auto"/>
        <w:ind w:left="576" w:hanging="576"/>
        <w:rPr>
          <w:rFonts w:ascii="Arial" w:hAnsi="Arial" w:cs="Arial"/>
          <w:sz w:val="52"/>
          <w:szCs w:val="52"/>
        </w:rPr>
      </w:pPr>
      <w:r w:rsidRPr="00B012E9">
        <w:rPr>
          <w:rFonts w:ascii="Arial" w:hAnsi="Arial" w:cs="Arial"/>
          <w:sz w:val="52"/>
          <w:szCs w:val="52"/>
        </w:rPr>
        <w:t xml:space="preserve">Without deliberate attention and focus on the grammar components of phrases, </w:t>
      </w:r>
      <w:r w:rsidRPr="00B012E9">
        <w:rPr>
          <w:rFonts w:ascii="Arial" w:hAnsi="Arial" w:cs="Arial"/>
          <w:b/>
          <w:bCs/>
          <w:sz w:val="52"/>
          <w:szCs w:val="52"/>
        </w:rPr>
        <w:t>incidental learning</w:t>
      </w:r>
      <w:r w:rsidRPr="00B012E9">
        <w:rPr>
          <w:rFonts w:ascii="Arial" w:hAnsi="Arial" w:cs="Arial"/>
          <w:sz w:val="52"/>
          <w:szCs w:val="52"/>
        </w:rPr>
        <w:t xml:space="preserve"> of multiword constructions typically results low language gains and very little learning </w:t>
      </w:r>
      <w:r w:rsidRPr="00CD4750">
        <w:rPr>
          <w:rFonts w:ascii="Arial" w:hAnsi="Arial" w:cs="Arial"/>
          <w:szCs w:val="24"/>
        </w:rPr>
        <w:t>(Boers, 2021; Hinkel, 2002, 2020; Laufer &amp; Girsai, 2008)</w:t>
      </w:r>
      <w:r w:rsidRPr="00B012E9">
        <w:rPr>
          <w:rFonts w:ascii="Arial" w:hAnsi="Arial" w:cs="Arial"/>
          <w:sz w:val="52"/>
          <w:szCs w:val="52"/>
        </w:rPr>
        <w:t>.</w:t>
      </w:r>
    </w:p>
    <w:p w14:paraId="3E0979DF" w14:textId="77777777" w:rsidR="001A4C03" w:rsidRPr="00B012E9" w:rsidRDefault="001A4C03" w:rsidP="001A4C03">
      <w:pPr>
        <w:spacing w:line="240" w:lineRule="auto"/>
        <w:rPr>
          <w:rFonts w:ascii="Arial" w:hAnsi="Arial" w:cs="Arial"/>
          <w:sz w:val="52"/>
          <w:szCs w:val="52"/>
        </w:rPr>
      </w:pPr>
    </w:p>
    <w:p w14:paraId="55829EBA" w14:textId="3DA31BA9" w:rsidR="001A4C03" w:rsidRDefault="001A4C03" w:rsidP="001A4C03">
      <w:pPr>
        <w:numPr>
          <w:ilvl w:val="0"/>
          <w:numId w:val="10"/>
        </w:numPr>
        <w:spacing w:line="240" w:lineRule="auto"/>
        <w:ind w:left="576" w:hanging="576"/>
      </w:pPr>
      <w:r w:rsidRPr="004C62F0">
        <w:rPr>
          <w:rFonts w:ascii="Arial" w:hAnsi="Arial" w:cs="Arial"/>
          <w:sz w:val="52"/>
          <w:szCs w:val="52"/>
        </w:rPr>
        <w:lastRenderedPageBreak/>
        <w:t xml:space="preserve">Providing </w:t>
      </w:r>
      <w:r w:rsidRPr="004C62F0">
        <w:rPr>
          <w:rFonts w:ascii="Arial" w:hAnsi="Arial" w:cs="Arial"/>
          <w:b/>
          <w:bCs/>
          <w:sz w:val="52"/>
          <w:szCs w:val="52"/>
        </w:rPr>
        <w:t>insufficient review and too few repeated exposures</w:t>
      </w:r>
      <w:r w:rsidRPr="004C62F0">
        <w:rPr>
          <w:rFonts w:ascii="Arial" w:hAnsi="Arial" w:cs="Arial"/>
          <w:sz w:val="52"/>
          <w:szCs w:val="52"/>
        </w:rPr>
        <w:t xml:space="preserve"> represents one of the most pervasive ineffective instructional strategies.  </w:t>
      </w:r>
      <w:r w:rsidR="00CD4750" w:rsidRPr="004C62F0">
        <w:rPr>
          <w:rFonts w:ascii="Arial" w:hAnsi="Arial" w:cs="Arial"/>
          <w:sz w:val="52"/>
          <w:szCs w:val="52"/>
        </w:rPr>
        <w:br/>
      </w:r>
      <w:r w:rsidR="00CD4750" w:rsidRPr="004C62F0">
        <w:rPr>
          <w:rFonts w:ascii="Arial" w:hAnsi="Arial" w:cs="Arial"/>
          <w:sz w:val="52"/>
          <w:szCs w:val="52"/>
        </w:rPr>
        <w:br/>
      </w:r>
    </w:p>
    <w:p w14:paraId="0BA7B85A" w14:textId="4FB17035" w:rsidR="004B7651" w:rsidRPr="004B7651" w:rsidRDefault="00CD4750" w:rsidP="004B7651">
      <w:pPr>
        <w:spacing w:line="240" w:lineRule="auto"/>
      </w:pPr>
      <w:r>
        <w:br w:type="page"/>
      </w:r>
    </w:p>
    <w:p w14:paraId="3C5800E7" w14:textId="77777777" w:rsidR="004B7651" w:rsidRPr="004B7651" w:rsidRDefault="004B7651" w:rsidP="00E43702">
      <w:pPr>
        <w:pStyle w:val="Heading2"/>
      </w:pPr>
      <w:r w:rsidRPr="004B7651">
        <w:t>Effective and Practical Teaching Techniques</w:t>
      </w:r>
    </w:p>
    <w:p w14:paraId="17277E34" w14:textId="77777777" w:rsidR="004B7651" w:rsidRDefault="004B7651" w:rsidP="004B7651">
      <w:pPr>
        <w:spacing w:line="240" w:lineRule="auto"/>
      </w:pPr>
    </w:p>
    <w:p w14:paraId="0F703C44" w14:textId="77777777" w:rsidR="00FD0788" w:rsidRPr="004B7651" w:rsidRDefault="00FD0788" w:rsidP="004B7651">
      <w:pPr>
        <w:spacing w:line="240" w:lineRule="auto"/>
      </w:pPr>
    </w:p>
    <w:p w14:paraId="034556F9" w14:textId="1B12AEFB" w:rsidR="00EB00F5" w:rsidRPr="00CD4750" w:rsidRDefault="004B7651" w:rsidP="00CD475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48"/>
          <w:szCs w:val="48"/>
        </w:rPr>
      </w:pPr>
      <w:r w:rsidRPr="00CD4750">
        <w:rPr>
          <w:rFonts w:ascii="Arial" w:hAnsi="Arial" w:cs="Arial"/>
          <w:sz w:val="48"/>
          <w:szCs w:val="48"/>
        </w:rPr>
        <w:t xml:space="preserve">A </w:t>
      </w:r>
      <w:r w:rsidRPr="00CD4750">
        <w:rPr>
          <w:rFonts w:ascii="Arial" w:hAnsi="Arial" w:cs="Arial"/>
          <w:b/>
          <w:bCs/>
          <w:sz w:val="48"/>
          <w:szCs w:val="48"/>
        </w:rPr>
        <w:t>key technique</w:t>
      </w:r>
      <w:r w:rsidRPr="00CD4750">
        <w:rPr>
          <w:rFonts w:ascii="Arial" w:hAnsi="Arial" w:cs="Arial"/>
          <w:sz w:val="48"/>
          <w:szCs w:val="48"/>
        </w:rPr>
        <w:t xml:space="preserve"> is to bring learners' </w:t>
      </w:r>
      <w:r w:rsidRPr="008D515A">
        <w:rPr>
          <w:rFonts w:ascii="Arial" w:hAnsi="Arial" w:cs="Arial"/>
          <w:b/>
          <w:bCs/>
          <w:sz w:val="48"/>
          <w:szCs w:val="48"/>
        </w:rPr>
        <w:t>attention and deliberate learning</w:t>
      </w:r>
      <w:r w:rsidRPr="00CD4750">
        <w:rPr>
          <w:rFonts w:ascii="Arial" w:hAnsi="Arial" w:cs="Arial"/>
          <w:sz w:val="48"/>
          <w:szCs w:val="48"/>
        </w:rPr>
        <w:t xml:space="preserve"> work to focus on the grammatical elements of multiword expressions -- their uses, forms, and structures, e.g. the order of the language elements, singular and plural markers, articles, and prepositions.  </w:t>
      </w:r>
    </w:p>
    <w:p w14:paraId="51D3C0FE" w14:textId="77777777" w:rsidR="00EB00F5" w:rsidRPr="00CD4750" w:rsidRDefault="00EB00F5" w:rsidP="004B7651">
      <w:pPr>
        <w:spacing w:line="240" w:lineRule="auto"/>
        <w:rPr>
          <w:rFonts w:ascii="Arial" w:hAnsi="Arial" w:cs="Arial"/>
          <w:sz w:val="48"/>
          <w:szCs w:val="48"/>
        </w:rPr>
      </w:pPr>
    </w:p>
    <w:p w14:paraId="61215406" w14:textId="32038FDB" w:rsidR="004B7651" w:rsidRPr="00CD4750" w:rsidRDefault="004B7651" w:rsidP="00957A8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720" w:hanging="720"/>
        <w:rPr>
          <w:rFonts w:ascii="Arial" w:hAnsi="Arial" w:cs="Arial"/>
          <w:color w:val="333399"/>
          <w:sz w:val="52"/>
          <w:szCs w:val="52"/>
        </w:rPr>
      </w:pPr>
      <w:r w:rsidRPr="00CD4750">
        <w:rPr>
          <w:rFonts w:ascii="Arial" w:hAnsi="Arial" w:cs="Arial"/>
          <w:color w:val="333399"/>
          <w:sz w:val="52"/>
          <w:szCs w:val="52"/>
        </w:rPr>
        <w:t xml:space="preserve">The teacher's guidance is essential because without it, learners are left to their own devices and simply do not notice or pay attention to these phrases.  </w:t>
      </w:r>
    </w:p>
    <w:p w14:paraId="56A160CA" w14:textId="691656CE" w:rsidR="004B7651" w:rsidRPr="00CD4750" w:rsidRDefault="00923531" w:rsidP="004B7651">
      <w:pPr>
        <w:spacing w:line="240" w:lineRule="auto"/>
        <w:rPr>
          <w:rFonts w:ascii="Arial" w:hAnsi="Arial" w:cs="Arial"/>
          <w:sz w:val="48"/>
          <w:szCs w:val="48"/>
        </w:rPr>
      </w:pPr>
      <w:r>
        <w:rPr>
          <w:rFonts w:ascii="Arial" w:hAnsi="Arial" w:cs="Arial"/>
          <w:sz w:val="48"/>
          <w:szCs w:val="48"/>
        </w:rPr>
        <w:br w:type="page"/>
      </w:r>
    </w:p>
    <w:p w14:paraId="080B13D5" w14:textId="4DB29628" w:rsidR="004B7651" w:rsidRDefault="00923531" w:rsidP="004B7651">
      <w:pPr>
        <w:spacing w:line="240" w:lineRule="auto"/>
        <w:rPr>
          <w:rFonts w:ascii="Arial" w:hAnsi="Arial" w:cs="Arial"/>
          <w:sz w:val="48"/>
          <w:szCs w:val="48"/>
        </w:rPr>
      </w:pPr>
      <w:r w:rsidRPr="008D515A">
        <w:rPr>
          <w:rFonts w:ascii="Arial" w:hAnsi="Arial" w:cs="Arial"/>
          <w:color w:val="333399"/>
          <w:sz w:val="52"/>
          <w:szCs w:val="52"/>
        </w:rPr>
        <w:t>A</w:t>
      </w:r>
      <w:r w:rsidR="004B7651" w:rsidRPr="008D515A">
        <w:rPr>
          <w:rFonts w:ascii="Arial" w:hAnsi="Arial" w:cs="Arial"/>
          <w:color w:val="333399"/>
          <w:sz w:val="52"/>
          <w:szCs w:val="52"/>
        </w:rPr>
        <w:t xml:space="preserve"> few key factors lead to vocabulary learning and language gains, be it single-word or multilingual expressions</w:t>
      </w:r>
      <w:r w:rsidR="004B7651" w:rsidRPr="00CD4750">
        <w:rPr>
          <w:rFonts w:ascii="Arial" w:hAnsi="Arial" w:cs="Arial"/>
          <w:sz w:val="48"/>
          <w:szCs w:val="48"/>
        </w:rPr>
        <w:t xml:space="preserve"> </w:t>
      </w:r>
      <w:r w:rsidR="004B7651" w:rsidRPr="00923531">
        <w:rPr>
          <w:rFonts w:ascii="Arial" w:hAnsi="Arial" w:cs="Arial"/>
          <w:szCs w:val="24"/>
        </w:rPr>
        <w:t>(Webb &amp; Nation, 2017)</w:t>
      </w:r>
      <w:r w:rsidR="004B7651" w:rsidRPr="00CD4750">
        <w:rPr>
          <w:rFonts w:ascii="Arial" w:hAnsi="Arial" w:cs="Arial"/>
          <w:sz w:val="48"/>
          <w:szCs w:val="48"/>
        </w:rPr>
        <w:t xml:space="preserve">:  </w:t>
      </w:r>
    </w:p>
    <w:p w14:paraId="22D00BF8" w14:textId="77777777" w:rsidR="00923531" w:rsidRPr="00CD4750" w:rsidRDefault="00923531" w:rsidP="004B7651">
      <w:pPr>
        <w:spacing w:line="240" w:lineRule="auto"/>
        <w:rPr>
          <w:rFonts w:ascii="Arial" w:hAnsi="Arial" w:cs="Arial"/>
          <w:sz w:val="48"/>
          <w:szCs w:val="48"/>
        </w:rPr>
      </w:pPr>
    </w:p>
    <w:p w14:paraId="2C047BD1" w14:textId="7085B473" w:rsidR="004B7651" w:rsidRPr="00CD4750" w:rsidRDefault="00923531" w:rsidP="00B03C79">
      <w:pPr>
        <w:numPr>
          <w:ilvl w:val="0"/>
          <w:numId w:val="8"/>
        </w:numPr>
        <w:spacing w:line="240" w:lineRule="auto"/>
        <w:ind w:left="576" w:hanging="576"/>
        <w:rPr>
          <w:rFonts w:ascii="Arial" w:hAnsi="Arial" w:cs="Arial"/>
          <w:b/>
          <w:bCs/>
          <w:sz w:val="48"/>
          <w:szCs w:val="48"/>
        </w:rPr>
      </w:pPr>
      <w:r>
        <w:rPr>
          <w:rFonts w:ascii="Arial" w:hAnsi="Arial" w:cs="Arial"/>
          <w:b/>
          <w:bCs/>
          <w:sz w:val="48"/>
          <w:szCs w:val="48"/>
        </w:rPr>
        <w:t>R</w:t>
      </w:r>
      <w:r w:rsidR="004B7651" w:rsidRPr="00CD4750">
        <w:rPr>
          <w:rFonts w:ascii="Arial" w:hAnsi="Arial" w:cs="Arial"/>
          <w:b/>
          <w:bCs/>
          <w:sz w:val="48"/>
          <w:szCs w:val="48"/>
        </w:rPr>
        <w:t>epeated encounters</w:t>
      </w:r>
      <w:r>
        <w:rPr>
          <w:rFonts w:ascii="Arial" w:hAnsi="Arial" w:cs="Arial"/>
          <w:b/>
          <w:bCs/>
          <w:sz w:val="48"/>
          <w:szCs w:val="48"/>
        </w:rPr>
        <w:br/>
      </w:r>
    </w:p>
    <w:p w14:paraId="430EC58F" w14:textId="54688514" w:rsidR="004B7651" w:rsidRPr="00CD4750" w:rsidRDefault="00923531" w:rsidP="00B03C79">
      <w:pPr>
        <w:numPr>
          <w:ilvl w:val="0"/>
          <w:numId w:val="8"/>
        </w:numPr>
        <w:spacing w:line="240" w:lineRule="auto"/>
        <w:ind w:left="576" w:hanging="576"/>
        <w:rPr>
          <w:rFonts w:ascii="Arial" w:hAnsi="Arial" w:cs="Arial"/>
          <w:b/>
          <w:bCs/>
          <w:sz w:val="48"/>
          <w:szCs w:val="48"/>
        </w:rPr>
      </w:pPr>
      <w:r>
        <w:rPr>
          <w:rFonts w:ascii="Arial" w:hAnsi="Arial" w:cs="Arial"/>
          <w:b/>
          <w:bCs/>
          <w:sz w:val="48"/>
          <w:szCs w:val="48"/>
        </w:rPr>
        <w:t>S</w:t>
      </w:r>
      <w:r w:rsidR="004B7651" w:rsidRPr="00CD4750">
        <w:rPr>
          <w:rFonts w:ascii="Arial" w:hAnsi="Arial" w:cs="Arial"/>
          <w:b/>
          <w:bCs/>
          <w:sz w:val="48"/>
          <w:szCs w:val="48"/>
        </w:rPr>
        <w:t>paced repetition</w:t>
      </w:r>
      <w:r>
        <w:rPr>
          <w:rFonts w:ascii="Arial" w:hAnsi="Arial" w:cs="Arial"/>
          <w:b/>
          <w:bCs/>
          <w:sz w:val="48"/>
          <w:szCs w:val="48"/>
        </w:rPr>
        <w:br/>
      </w:r>
    </w:p>
    <w:p w14:paraId="28BDE77A" w14:textId="556A77E0" w:rsidR="004B7651" w:rsidRPr="00CD4750" w:rsidRDefault="00923531" w:rsidP="00B03C79">
      <w:pPr>
        <w:numPr>
          <w:ilvl w:val="0"/>
          <w:numId w:val="8"/>
        </w:numPr>
        <w:spacing w:line="240" w:lineRule="auto"/>
        <w:ind w:left="576" w:hanging="576"/>
        <w:rPr>
          <w:rFonts w:ascii="Arial" w:hAnsi="Arial" w:cs="Arial"/>
          <w:b/>
          <w:bCs/>
          <w:sz w:val="48"/>
          <w:szCs w:val="48"/>
        </w:rPr>
      </w:pPr>
      <w:r>
        <w:rPr>
          <w:rFonts w:ascii="Arial" w:hAnsi="Arial" w:cs="Arial"/>
          <w:b/>
          <w:bCs/>
          <w:sz w:val="48"/>
          <w:szCs w:val="48"/>
        </w:rPr>
        <w:t>P</w:t>
      </w:r>
      <w:r w:rsidR="004B7651" w:rsidRPr="00CD4750">
        <w:rPr>
          <w:rFonts w:ascii="Arial" w:hAnsi="Arial" w:cs="Arial"/>
          <w:b/>
          <w:bCs/>
          <w:sz w:val="48"/>
          <w:szCs w:val="48"/>
        </w:rPr>
        <w:t>urposeful and deliberate attention, work, and practice (and practice)</w:t>
      </w:r>
    </w:p>
    <w:p w14:paraId="1865F5B6" w14:textId="77777777" w:rsidR="004B7651" w:rsidRPr="00CD4750" w:rsidRDefault="004B7651" w:rsidP="004B7651">
      <w:pPr>
        <w:spacing w:line="240" w:lineRule="auto"/>
        <w:rPr>
          <w:rFonts w:ascii="Arial" w:hAnsi="Arial" w:cs="Arial"/>
          <w:sz w:val="48"/>
          <w:szCs w:val="48"/>
        </w:rPr>
      </w:pPr>
    </w:p>
    <w:p w14:paraId="3FE16870" w14:textId="77777777" w:rsidR="00915ABF" w:rsidRPr="00B012E9" w:rsidRDefault="00915ABF" w:rsidP="00915ABF">
      <w:pPr>
        <w:spacing w:line="240" w:lineRule="auto"/>
        <w:rPr>
          <w:rFonts w:ascii="Arial" w:hAnsi="Arial" w:cs="Arial"/>
          <w:sz w:val="52"/>
          <w:szCs w:val="52"/>
        </w:rPr>
      </w:pPr>
      <w:r w:rsidRPr="00957A8B">
        <w:rPr>
          <w:rFonts w:ascii="Arial" w:hAnsi="Arial" w:cs="Arial"/>
          <w:color w:val="333399"/>
          <w:sz w:val="52"/>
          <w:szCs w:val="52"/>
        </w:rPr>
        <w:t xml:space="preserve">According to many studies to date, for adult learners, a strong and significant learning advantage can be obtained with </w:t>
      </w:r>
      <w:r w:rsidRPr="00957A8B">
        <w:rPr>
          <w:rFonts w:ascii="Arial" w:hAnsi="Arial" w:cs="Arial"/>
          <w:b/>
          <w:bCs/>
          <w:color w:val="333399"/>
          <w:sz w:val="52"/>
          <w:szCs w:val="52"/>
        </w:rPr>
        <w:t>at least 10 to 15 repeated exposures</w:t>
      </w:r>
      <w:r w:rsidRPr="00957A8B">
        <w:rPr>
          <w:rFonts w:ascii="Arial" w:hAnsi="Arial" w:cs="Arial"/>
          <w:color w:val="333399"/>
          <w:sz w:val="52"/>
          <w:szCs w:val="52"/>
        </w:rPr>
        <w:t xml:space="preserve"> and follow-ups</w:t>
      </w:r>
      <w:r w:rsidRPr="00B012E9">
        <w:rPr>
          <w:rFonts w:ascii="Arial" w:hAnsi="Arial" w:cs="Arial"/>
          <w:sz w:val="52"/>
          <w:szCs w:val="52"/>
        </w:rPr>
        <w:t xml:space="preserve"> </w:t>
      </w:r>
      <w:r w:rsidRPr="00CD4750">
        <w:rPr>
          <w:rFonts w:ascii="Arial" w:hAnsi="Arial" w:cs="Arial"/>
          <w:szCs w:val="24"/>
        </w:rPr>
        <w:t>(Boers, 2000; Nation, 2011, 2013; Webb &amp; Nation, 2017)</w:t>
      </w:r>
      <w:r w:rsidRPr="00B012E9">
        <w:rPr>
          <w:rFonts w:ascii="Arial" w:hAnsi="Arial" w:cs="Arial"/>
          <w:sz w:val="52"/>
          <w:szCs w:val="52"/>
        </w:rPr>
        <w:t xml:space="preserve">.  </w:t>
      </w:r>
    </w:p>
    <w:p w14:paraId="202BAF4A" w14:textId="3910FAB6" w:rsidR="004B7651" w:rsidRPr="00313D89" w:rsidRDefault="00923531" w:rsidP="004B7651">
      <w:pPr>
        <w:spacing w:line="240" w:lineRule="auto"/>
        <w:rPr>
          <w:rFonts w:ascii="Arial" w:hAnsi="Arial" w:cs="Arial"/>
          <w:szCs w:val="24"/>
        </w:rPr>
      </w:pPr>
      <w:r>
        <w:rPr>
          <w:rFonts w:ascii="Arial" w:hAnsi="Arial" w:cs="Arial"/>
          <w:sz w:val="48"/>
          <w:szCs w:val="48"/>
        </w:rPr>
        <w:br w:type="page"/>
      </w:r>
    </w:p>
    <w:p w14:paraId="11E939AE" w14:textId="77777777" w:rsidR="004B7651" w:rsidRPr="00313D89" w:rsidRDefault="004B7651" w:rsidP="00E40566">
      <w:pPr>
        <w:spacing w:line="240" w:lineRule="auto"/>
        <w:jc w:val="center"/>
        <w:rPr>
          <w:rFonts w:ascii="Arial" w:hAnsi="Arial" w:cs="Arial"/>
          <w:b/>
          <w:bCs/>
          <w:sz w:val="48"/>
          <w:szCs w:val="48"/>
          <w:u w:val="single"/>
        </w:rPr>
      </w:pPr>
      <w:bookmarkStart w:id="0" w:name="marker1"/>
      <w:r w:rsidRPr="00313D89">
        <w:rPr>
          <w:rFonts w:ascii="Arial" w:hAnsi="Arial" w:cs="Arial"/>
          <w:b/>
          <w:bCs/>
          <w:sz w:val="48"/>
          <w:szCs w:val="48"/>
          <w:u w:val="single"/>
        </w:rPr>
        <w:t>Learning to Notice</w:t>
      </w:r>
    </w:p>
    <w:bookmarkEnd w:id="0"/>
    <w:p w14:paraId="3B56723F" w14:textId="77777777" w:rsidR="004B7651" w:rsidRPr="00957A8B" w:rsidRDefault="004B7651" w:rsidP="004B7651">
      <w:pPr>
        <w:spacing w:line="240" w:lineRule="auto"/>
        <w:rPr>
          <w:rFonts w:ascii="Arial" w:hAnsi="Arial" w:cs="Arial"/>
          <w:sz w:val="28"/>
          <w:szCs w:val="28"/>
        </w:rPr>
      </w:pPr>
    </w:p>
    <w:p w14:paraId="6D3A001C" w14:textId="7651B25A" w:rsidR="00281A47" w:rsidRDefault="004B7651" w:rsidP="00B03C79">
      <w:pPr>
        <w:numPr>
          <w:ilvl w:val="0"/>
          <w:numId w:val="16"/>
        </w:numPr>
        <w:spacing w:line="240" w:lineRule="auto"/>
        <w:ind w:left="576" w:hanging="576"/>
        <w:rPr>
          <w:rFonts w:ascii="Arial" w:hAnsi="Arial" w:cs="Arial"/>
          <w:sz w:val="48"/>
          <w:szCs w:val="48"/>
        </w:rPr>
      </w:pPr>
      <w:r w:rsidRPr="00E40566">
        <w:rPr>
          <w:rFonts w:ascii="Arial" w:hAnsi="Arial" w:cs="Arial"/>
          <w:sz w:val="48"/>
          <w:szCs w:val="48"/>
        </w:rPr>
        <w:t xml:space="preserve">When learners listen or read for meaning, </w:t>
      </w:r>
      <w:r w:rsidRPr="00A84FC3">
        <w:rPr>
          <w:rFonts w:ascii="Arial" w:hAnsi="Arial" w:cs="Arial"/>
          <w:b/>
          <w:bCs/>
          <w:sz w:val="48"/>
          <w:szCs w:val="48"/>
        </w:rPr>
        <w:t>a strong tendency is for multiword expressions to escape attention</w:t>
      </w:r>
      <w:r w:rsidRPr="00E40566">
        <w:rPr>
          <w:rFonts w:ascii="Arial" w:hAnsi="Arial" w:cs="Arial"/>
          <w:sz w:val="48"/>
          <w:szCs w:val="48"/>
        </w:rPr>
        <w:t xml:space="preserve">.  </w:t>
      </w:r>
    </w:p>
    <w:p w14:paraId="3734101F" w14:textId="77777777" w:rsidR="008D515A" w:rsidRPr="00E40566" w:rsidRDefault="008D515A" w:rsidP="008D515A">
      <w:pPr>
        <w:spacing w:line="240" w:lineRule="auto"/>
        <w:ind w:left="576"/>
        <w:rPr>
          <w:rFonts w:ascii="Arial" w:hAnsi="Arial" w:cs="Arial"/>
          <w:sz w:val="48"/>
          <w:szCs w:val="48"/>
        </w:rPr>
      </w:pPr>
    </w:p>
    <w:p w14:paraId="7DD5DA87" w14:textId="36B48AF2" w:rsidR="00281A47" w:rsidRDefault="004B7651" w:rsidP="00B03C79">
      <w:pPr>
        <w:numPr>
          <w:ilvl w:val="0"/>
          <w:numId w:val="16"/>
        </w:numPr>
        <w:spacing w:line="240" w:lineRule="auto"/>
        <w:ind w:left="576" w:hanging="576"/>
        <w:rPr>
          <w:rFonts w:ascii="Arial" w:hAnsi="Arial" w:cs="Arial"/>
          <w:sz w:val="48"/>
          <w:szCs w:val="48"/>
        </w:rPr>
      </w:pPr>
      <w:r w:rsidRPr="00E40566">
        <w:rPr>
          <w:rFonts w:ascii="Arial" w:hAnsi="Arial" w:cs="Arial"/>
          <w:sz w:val="48"/>
          <w:szCs w:val="48"/>
        </w:rPr>
        <w:t>For beginning and intermediate learners,</w:t>
      </w:r>
      <w:r w:rsidR="00EB32CD">
        <w:rPr>
          <w:rFonts w:ascii="Arial" w:hAnsi="Arial" w:cs="Arial"/>
          <w:sz w:val="48"/>
          <w:szCs w:val="48"/>
        </w:rPr>
        <w:t xml:space="preserve"> </w:t>
      </w:r>
      <w:r w:rsidR="00D07C38">
        <w:rPr>
          <w:rFonts w:ascii="Arial" w:hAnsi="Arial" w:cs="Arial"/>
          <w:sz w:val="48"/>
          <w:szCs w:val="48"/>
        </w:rPr>
        <w:t>n</w:t>
      </w:r>
      <w:r w:rsidRPr="00E40566">
        <w:rPr>
          <w:rFonts w:ascii="Arial" w:hAnsi="Arial" w:cs="Arial"/>
          <w:sz w:val="48"/>
          <w:szCs w:val="48"/>
        </w:rPr>
        <w:t xml:space="preserve">umerous phrases can be found in textbooks, test preparation materials, or even advertisements or flyers.  </w:t>
      </w:r>
    </w:p>
    <w:p w14:paraId="3E7E0692" w14:textId="77777777" w:rsidR="008D515A" w:rsidRPr="00E40566" w:rsidRDefault="008D515A" w:rsidP="008D515A">
      <w:pPr>
        <w:spacing w:line="240" w:lineRule="auto"/>
        <w:ind w:left="576"/>
        <w:rPr>
          <w:rFonts w:ascii="Arial" w:hAnsi="Arial" w:cs="Arial"/>
          <w:sz w:val="48"/>
          <w:szCs w:val="48"/>
        </w:rPr>
      </w:pPr>
    </w:p>
    <w:p w14:paraId="7E69B0E7" w14:textId="102D612F" w:rsidR="004B7651" w:rsidRPr="00E40566" w:rsidRDefault="004B7651" w:rsidP="00B03C79">
      <w:pPr>
        <w:numPr>
          <w:ilvl w:val="0"/>
          <w:numId w:val="16"/>
        </w:numPr>
        <w:spacing w:line="240" w:lineRule="auto"/>
        <w:ind w:left="576" w:hanging="576"/>
        <w:rPr>
          <w:rFonts w:ascii="Arial" w:hAnsi="Arial" w:cs="Arial"/>
          <w:sz w:val="48"/>
          <w:szCs w:val="48"/>
        </w:rPr>
      </w:pPr>
      <w:r w:rsidRPr="00E40566">
        <w:rPr>
          <w:rFonts w:ascii="Arial" w:hAnsi="Arial" w:cs="Arial"/>
          <w:sz w:val="48"/>
          <w:szCs w:val="48"/>
        </w:rPr>
        <w:t xml:space="preserve">The ones that are easier to work with typically consist of </w:t>
      </w:r>
      <w:r w:rsidRPr="00A84FC3">
        <w:rPr>
          <w:rFonts w:ascii="Arial" w:hAnsi="Arial" w:cs="Arial"/>
          <w:b/>
          <w:bCs/>
          <w:sz w:val="48"/>
          <w:szCs w:val="48"/>
        </w:rPr>
        <w:t>two words</w:t>
      </w:r>
      <w:r w:rsidRPr="00E40566">
        <w:rPr>
          <w:rFonts w:ascii="Arial" w:hAnsi="Arial" w:cs="Arial"/>
          <w:sz w:val="48"/>
          <w:szCs w:val="48"/>
        </w:rPr>
        <w:t xml:space="preserve"> and have </w:t>
      </w:r>
      <w:r w:rsidRPr="00A84FC3">
        <w:rPr>
          <w:rFonts w:ascii="Arial" w:hAnsi="Arial" w:cs="Arial"/>
          <w:b/>
          <w:bCs/>
          <w:sz w:val="48"/>
          <w:szCs w:val="48"/>
        </w:rPr>
        <w:t>transparent meanings</w:t>
      </w:r>
      <w:r w:rsidRPr="00E40566">
        <w:rPr>
          <w:rFonts w:ascii="Arial" w:hAnsi="Arial" w:cs="Arial"/>
          <w:sz w:val="48"/>
          <w:szCs w:val="48"/>
        </w:rPr>
        <w:t xml:space="preserve"> that can be comprehensible at a glance.  </w:t>
      </w:r>
    </w:p>
    <w:p w14:paraId="442166DE" w14:textId="24C2E178" w:rsidR="004B7651" w:rsidRPr="00313D89" w:rsidRDefault="00313D89" w:rsidP="004B7651">
      <w:pPr>
        <w:spacing w:line="240" w:lineRule="auto"/>
        <w:rPr>
          <w:rFonts w:ascii="Arial" w:hAnsi="Arial" w:cs="Arial"/>
          <w:sz w:val="18"/>
          <w:szCs w:val="18"/>
        </w:rPr>
      </w:pPr>
      <w:r>
        <w:rPr>
          <w:rFonts w:ascii="Arial" w:hAnsi="Arial" w:cs="Arial"/>
          <w:sz w:val="48"/>
          <w:szCs w:val="48"/>
        </w:rPr>
        <w:br w:type="page"/>
      </w:r>
    </w:p>
    <w:p w14:paraId="1653ECA2" w14:textId="17DCAE76" w:rsidR="004B7651" w:rsidRPr="00313D89" w:rsidRDefault="004B7651" w:rsidP="004B7651">
      <w:pPr>
        <w:spacing w:line="240" w:lineRule="auto"/>
        <w:jc w:val="center"/>
        <w:rPr>
          <w:rFonts w:ascii="Arial" w:hAnsi="Arial" w:cs="Arial"/>
          <w:sz w:val="48"/>
          <w:szCs w:val="48"/>
          <w:u w:val="single"/>
        </w:rPr>
      </w:pPr>
      <w:r w:rsidRPr="00313D89">
        <w:rPr>
          <w:rFonts w:ascii="Arial" w:hAnsi="Arial" w:cs="Arial"/>
          <w:sz w:val="48"/>
          <w:szCs w:val="48"/>
          <w:u w:val="single"/>
        </w:rPr>
        <w:t>Example 1</w:t>
      </w:r>
    </w:p>
    <w:p w14:paraId="37B47BD7" w14:textId="77777777" w:rsidR="004B7651" w:rsidRPr="00313D89" w:rsidRDefault="004B7651" w:rsidP="004B7651">
      <w:pPr>
        <w:spacing w:line="240" w:lineRule="auto"/>
        <w:rPr>
          <w:rFonts w:ascii="Arial" w:hAnsi="Arial" w:cs="Arial"/>
          <w:sz w:val="22"/>
          <w:szCs w:val="22"/>
        </w:rPr>
      </w:pPr>
    </w:p>
    <w:p w14:paraId="573B0D70" w14:textId="05781A88" w:rsidR="00242715" w:rsidRPr="00242715" w:rsidRDefault="00242715" w:rsidP="00242715">
      <w:pPr>
        <w:pStyle w:val="hanging01"/>
        <w:rPr>
          <w:i/>
          <w:iCs/>
        </w:rPr>
      </w:pPr>
      <w:r w:rsidRPr="00242715">
        <w:rPr>
          <w:i/>
          <w:iCs/>
        </w:rPr>
        <w:t xml:space="preserve">-- </w:t>
      </w:r>
      <w:r w:rsidRPr="00242715">
        <w:rPr>
          <w:i/>
          <w:iCs/>
        </w:rPr>
        <w:tab/>
      </w:r>
      <w:r w:rsidRPr="00E40566">
        <w:rPr>
          <w:b/>
          <w:bCs/>
          <w:i/>
          <w:iCs/>
          <w:u w:val="single"/>
        </w:rPr>
        <w:t>They say</w:t>
      </w:r>
      <w:r w:rsidRPr="00E40566">
        <w:rPr>
          <w:i/>
          <w:iCs/>
        </w:rPr>
        <w:t xml:space="preserve"> that breakfast is </w:t>
      </w:r>
      <w:r w:rsidRPr="00E40566">
        <w:rPr>
          <w:b/>
          <w:bCs/>
          <w:i/>
          <w:iCs/>
          <w:u w:val="single"/>
        </w:rPr>
        <w:t>the most important</w:t>
      </w:r>
      <w:r w:rsidRPr="00E40566">
        <w:rPr>
          <w:i/>
          <w:iCs/>
        </w:rPr>
        <w:t xml:space="preserve"> meal </w:t>
      </w:r>
      <w:r w:rsidRPr="00E40566">
        <w:rPr>
          <w:b/>
          <w:bCs/>
          <w:i/>
          <w:iCs/>
          <w:u w:val="single"/>
        </w:rPr>
        <w:t>of the day</w:t>
      </w:r>
      <w:r w:rsidRPr="00E40566">
        <w:rPr>
          <w:i/>
          <w:iCs/>
        </w:rPr>
        <w:t>.</w:t>
      </w:r>
    </w:p>
    <w:p w14:paraId="2BD7D41B" w14:textId="77777777" w:rsidR="00313D89" w:rsidRPr="00A84FC3" w:rsidRDefault="00313D89" w:rsidP="00313D89">
      <w:pPr>
        <w:spacing w:line="240" w:lineRule="auto"/>
        <w:ind w:left="864" w:hanging="864"/>
        <w:rPr>
          <w:rFonts w:ascii="Arial" w:hAnsi="Arial" w:cs="Arial"/>
          <w:sz w:val="20"/>
        </w:rPr>
      </w:pPr>
    </w:p>
    <w:p w14:paraId="7134F632" w14:textId="19C83EB4" w:rsidR="00242715" w:rsidRPr="00242715" w:rsidRDefault="00242715" w:rsidP="00242715">
      <w:pPr>
        <w:pStyle w:val="hanging01"/>
        <w:rPr>
          <w:i/>
          <w:iCs/>
        </w:rPr>
      </w:pPr>
      <w:r w:rsidRPr="00242715">
        <w:rPr>
          <w:i/>
          <w:iCs/>
        </w:rPr>
        <w:t xml:space="preserve">-- </w:t>
      </w:r>
      <w:r w:rsidRPr="00242715">
        <w:rPr>
          <w:i/>
          <w:iCs/>
        </w:rPr>
        <w:tab/>
      </w:r>
      <w:r w:rsidRPr="00E40566">
        <w:rPr>
          <w:i/>
          <w:iCs/>
        </w:rPr>
        <w:t xml:space="preserve">Who </w:t>
      </w:r>
      <w:r w:rsidRPr="00E40566">
        <w:rPr>
          <w:b/>
          <w:bCs/>
          <w:i/>
          <w:iCs/>
          <w:u w:val="single"/>
        </w:rPr>
        <w:t>has the time</w:t>
      </w:r>
      <w:r w:rsidRPr="00E40566">
        <w:rPr>
          <w:i/>
          <w:iCs/>
        </w:rPr>
        <w:t xml:space="preserve"> to </w:t>
      </w:r>
      <w:r w:rsidRPr="00E40566">
        <w:rPr>
          <w:b/>
          <w:bCs/>
          <w:i/>
          <w:iCs/>
          <w:u w:val="single"/>
        </w:rPr>
        <w:t>eat breakfast</w:t>
      </w:r>
      <w:r w:rsidRPr="00E40566">
        <w:rPr>
          <w:i/>
          <w:iCs/>
        </w:rPr>
        <w:t xml:space="preserve">?  </w:t>
      </w:r>
    </w:p>
    <w:p w14:paraId="6A50B2E8" w14:textId="77777777" w:rsidR="00743A0B" w:rsidRPr="00A84FC3" w:rsidRDefault="00743A0B" w:rsidP="00313D89">
      <w:pPr>
        <w:spacing w:line="240" w:lineRule="auto"/>
        <w:ind w:left="864" w:hanging="864"/>
        <w:rPr>
          <w:rFonts w:ascii="Arial" w:hAnsi="Arial" w:cs="Arial"/>
          <w:i/>
          <w:iCs/>
          <w:sz w:val="20"/>
        </w:rPr>
      </w:pPr>
    </w:p>
    <w:p w14:paraId="232D42B6" w14:textId="628B7CB1" w:rsidR="00242715" w:rsidRPr="00242715" w:rsidRDefault="00242715" w:rsidP="00242715">
      <w:pPr>
        <w:pStyle w:val="hanging01"/>
        <w:rPr>
          <w:i/>
          <w:iCs/>
        </w:rPr>
      </w:pPr>
      <w:r w:rsidRPr="00242715">
        <w:rPr>
          <w:i/>
          <w:iCs/>
        </w:rPr>
        <w:t xml:space="preserve">-- </w:t>
      </w:r>
      <w:r w:rsidRPr="00242715">
        <w:rPr>
          <w:i/>
          <w:iCs/>
        </w:rPr>
        <w:tab/>
      </w:r>
      <w:r w:rsidRPr="00E40566">
        <w:rPr>
          <w:i/>
          <w:iCs/>
        </w:rPr>
        <w:t xml:space="preserve">Well, </w:t>
      </w:r>
      <w:r w:rsidRPr="00E40566">
        <w:rPr>
          <w:b/>
          <w:bCs/>
          <w:i/>
          <w:iCs/>
          <w:u w:val="single"/>
        </w:rPr>
        <w:t>getting up</w:t>
      </w:r>
      <w:r w:rsidRPr="00E40566">
        <w:rPr>
          <w:i/>
          <w:iCs/>
        </w:rPr>
        <w:t xml:space="preserve"> </w:t>
      </w:r>
      <w:r w:rsidRPr="00E40566">
        <w:rPr>
          <w:b/>
          <w:bCs/>
          <w:i/>
          <w:iCs/>
          <w:u w:val="single"/>
        </w:rPr>
        <w:t>a few minutes</w:t>
      </w:r>
      <w:r w:rsidRPr="00E40566">
        <w:rPr>
          <w:i/>
          <w:iCs/>
        </w:rPr>
        <w:t xml:space="preserve"> earlier could give you </w:t>
      </w:r>
      <w:r w:rsidRPr="00E40566">
        <w:rPr>
          <w:b/>
          <w:bCs/>
          <w:i/>
          <w:iCs/>
          <w:u w:val="single"/>
        </w:rPr>
        <w:t>enough time</w:t>
      </w:r>
      <w:r w:rsidRPr="00E40566">
        <w:rPr>
          <w:i/>
          <w:iCs/>
        </w:rPr>
        <w:t xml:space="preserve"> for a </w:t>
      </w:r>
      <w:r w:rsidRPr="00E40566">
        <w:rPr>
          <w:b/>
          <w:bCs/>
          <w:i/>
          <w:iCs/>
          <w:u w:val="single"/>
        </w:rPr>
        <w:t xml:space="preserve">quick meal.  </w:t>
      </w:r>
    </w:p>
    <w:p w14:paraId="051D5DE8" w14:textId="77777777" w:rsidR="004B7651" w:rsidRPr="00E40566" w:rsidRDefault="004B7651" w:rsidP="004B7651">
      <w:pPr>
        <w:spacing w:line="240" w:lineRule="auto"/>
        <w:rPr>
          <w:rFonts w:ascii="Arial" w:hAnsi="Arial" w:cs="Arial"/>
          <w:sz w:val="48"/>
          <w:szCs w:val="48"/>
        </w:rPr>
      </w:pPr>
    </w:p>
    <w:p w14:paraId="52A8367E" w14:textId="1C9B0B8F" w:rsidR="004B7651" w:rsidRPr="00A84FC3" w:rsidRDefault="004B7651" w:rsidP="004B7651">
      <w:pPr>
        <w:spacing w:line="240" w:lineRule="auto"/>
        <w:rPr>
          <w:rFonts w:ascii="Arial" w:hAnsi="Arial" w:cs="Arial"/>
          <w:sz w:val="48"/>
          <w:szCs w:val="48"/>
        </w:rPr>
      </w:pPr>
      <w:r w:rsidRPr="00A84FC3">
        <w:rPr>
          <w:rFonts w:ascii="Arial" w:hAnsi="Arial" w:cs="Arial"/>
          <w:sz w:val="48"/>
          <w:szCs w:val="48"/>
        </w:rPr>
        <w:t xml:space="preserve">In short and clear listening excerpts of conversations, the text can be repeated a couple of times as needed, and the frequent multiword expressions are easy to identify, notice, and elaborate with additional useful elements if the structures permit small variations:  </w:t>
      </w:r>
    </w:p>
    <w:p w14:paraId="1A3F55DE" w14:textId="77FB3379" w:rsidR="004B7651" w:rsidRDefault="00743A0B" w:rsidP="00DF7C1E">
      <w:pPr>
        <w:spacing w:line="240" w:lineRule="auto"/>
        <w:jc w:val="center"/>
        <w:rPr>
          <w:rFonts w:ascii="Arial" w:hAnsi="Arial" w:cs="Arial"/>
          <w:sz w:val="48"/>
          <w:szCs w:val="48"/>
          <w:u w:val="single"/>
        </w:rPr>
      </w:pPr>
      <w:r>
        <w:rPr>
          <w:rFonts w:ascii="Arial" w:hAnsi="Arial" w:cs="Arial"/>
          <w:sz w:val="48"/>
          <w:szCs w:val="48"/>
        </w:rPr>
        <w:br w:type="page"/>
      </w:r>
      <w:r w:rsidR="00DF7C1E" w:rsidRPr="00DF7C1E">
        <w:rPr>
          <w:rFonts w:ascii="Arial" w:hAnsi="Arial" w:cs="Arial"/>
          <w:sz w:val="48"/>
          <w:szCs w:val="48"/>
          <w:u w:val="single"/>
        </w:rPr>
        <w:lastRenderedPageBreak/>
        <w:t>A List of Multiword Expressions</w:t>
      </w:r>
    </w:p>
    <w:p w14:paraId="7AF29B25" w14:textId="77777777" w:rsidR="00DF7C1E" w:rsidRPr="00DF7C1E" w:rsidRDefault="00DF7C1E" w:rsidP="00DF7C1E">
      <w:pPr>
        <w:spacing w:line="240" w:lineRule="auto"/>
        <w:jc w:val="center"/>
        <w:rPr>
          <w:rFonts w:ascii="Arial" w:hAnsi="Arial" w:cs="Arial"/>
          <w:sz w:val="48"/>
          <w:szCs w:val="48"/>
          <w:u w:val="single"/>
        </w:rPr>
      </w:pPr>
    </w:p>
    <w:p w14:paraId="0ACDF42D" w14:textId="77777777" w:rsidR="004B7651" w:rsidRPr="00E40566" w:rsidRDefault="004B7651" w:rsidP="00B03C79">
      <w:pPr>
        <w:numPr>
          <w:ilvl w:val="0"/>
          <w:numId w:val="9"/>
        </w:numPr>
        <w:spacing w:after="120" w:line="240" w:lineRule="auto"/>
        <w:rPr>
          <w:rFonts w:ascii="Arial" w:hAnsi="Arial" w:cs="Arial"/>
          <w:i/>
          <w:sz w:val="48"/>
          <w:szCs w:val="48"/>
        </w:rPr>
      </w:pPr>
      <w:r w:rsidRPr="00E40566">
        <w:rPr>
          <w:rFonts w:ascii="Arial" w:hAnsi="Arial" w:cs="Arial"/>
          <w:i/>
          <w:sz w:val="48"/>
          <w:szCs w:val="48"/>
        </w:rPr>
        <w:t>they say / people say</w:t>
      </w:r>
    </w:p>
    <w:p w14:paraId="1A1D239D" w14:textId="77777777" w:rsidR="004B7651" w:rsidRPr="00E40566" w:rsidRDefault="004B7651" w:rsidP="00B03C79">
      <w:pPr>
        <w:numPr>
          <w:ilvl w:val="0"/>
          <w:numId w:val="9"/>
        </w:numPr>
        <w:spacing w:after="120" w:line="240" w:lineRule="auto"/>
        <w:rPr>
          <w:rFonts w:ascii="Arial" w:hAnsi="Arial" w:cs="Arial"/>
          <w:i/>
          <w:iCs/>
          <w:sz w:val="48"/>
          <w:szCs w:val="48"/>
        </w:rPr>
      </w:pPr>
      <w:r w:rsidRPr="00E40566">
        <w:rPr>
          <w:rFonts w:ascii="Arial" w:hAnsi="Arial" w:cs="Arial"/>
          <w:i/>
          <w:sz w:val="48"/>
          <w:szCs w:val="48"/>
        </w:rPr>
        <w:t xml:space="preserve">the most important </w:t>
      </w:r>
      <w:r w:rsidRPr="00E40566">
        <w:rPr>
          <w:rFonts w:ascii="Arial" w:hAnsi="Arial" w:cs="Arial"/>
          <w:i/>
          <w:iCs/>
          <w:sz w:val="48"/>
          <w:szCs w:val="48"/>
        </w:rPr>
        <w:t>/ the most expensive / the most difficult</w:t>
      </w:r>
    </w:p>
    <w:p w14:paraId="6AEBF987" w14:textId="77777777" w:rsidR="004B7651" w:rsidRPr="00E40566" w:rsidRDefault="004B7651" w:rsidP="00B03C79">
      <w:pPr>
        <w:numPr>
          <w:ilvl w:val="0"/>
          <w:numId w:val="9"/>
        </w:numPr>
        <w:spacing w:after="120" w:line="240" w:lineRule="auto"/>
        <w:rPr>
          <w:rFonts w:ascii="Arial" w:hAnsi="Arial" w:cs="Arial"/>
          <w:i/>
          <w:iCs/>
          <w:sz w:val="48"/>
          <w:szCs w:val="48"/>
        </w:rPr>
      </w:pPr>
      <w:r w:rsidRPr="00E40566">
        <w:rPr>
          <w:rFonts w:ascii="Arial" w:hAnsi="Arial" w:cs="Arial"/>
          <w:i/>
          <w:iCs/>
          <w:sz w:val="48"/>
          <w:szCs w:val="48"/>
        </w:rPr>
        <w:t>have time (to do something) / have no time / give some time / enough time</w:t>
      </w:r>
    </w:p>
    <w:p w14:paraId="79D0926C" w14:textId="5C4BF1E8" w:rsidR="004B7651" w:rsidRPr="00E40566" w:rsidRDefault="004B7651" w:rsidP="00B03C79">
      <w:pPr>
        <w:numPr>
          <w:ilvl w:val="0"/>
          <w:numId w:val="9"/>
        </w:numPr>
        <w:spacing w:after="120" w:line="240" w:lineRule="auto"/>
        <w:rPr>
          <w:rFonts w:ascii="Arial" w:hAnsi="Arial" w:cs="Arial"/>
          <w:sz w:val="48"/>
          <w:szCs w:val="48"/>
        </w:rPr>
      </w:pPr>
      <w:r w:rsidRPr="00E40566">
        <w:rPr>
          <w:rFonts w:ascii="Arial" w:hAnsi="Arial" w:cs="Arial"/>
          <w:i/>
          <w:iCs/>
          <w:sz w:val="48"/>
          <w:szCs w:val="48"/>
        </w:rPr>
        <w:t>eat breakfast/lunch/dinner</w:t>
      </w:r>
      <w:r w:rsidRPr="00E40566">
        <w:rPr>
          <w:rFonts w:ascii="Arial" w:hAnsi="Arial" w:cs="Arial"/>
          <w:sz w:val="48"/>
          <w:szCs w:val="48"/>
        </w:rPr>
        <w:t xml:space="preserve"> (no article with the noun</w:t>
      </w:r>
      <w:r w:rsidR="00464DC4" w:rsidRPr="00E40566">
        <w:rPr>
          <w:rFonts w:ascii="Arial" w:hAnsi="Arial" w:cs="Arial"/>
          <w:sz w:val="48"/>
          <w:szCs w:val="48"/>
        </w:rPr>
        <w:t xml:space="preserve"> unless there is an ad</w:t>
      </w:r>
      <w:r w:rsidR="00891BD5" w:rsidRPr="00E40566">
        <w:rPr>
          <w:rFonts w:ascii="Arial" w:hAnsi="Arial" w:cs="Arial"/>
          <w:sz w:val="48"/>
          <w:szCs w:val="48"/>
        </w:rPr>
        <w:t xml:space="preserve">jective e.g. </w:t>
      </w:r>
      <w:r w:rsidR="00891BD5" w:rsidRPr="00E40566">
        <w:rPr>
          <w:rFonts w:ascii="Arial" w:hAnsi="Arial" w:cs="Arial"/>
          <w:i/>
          <w:iCs/>
          <w:sz w:val="48"/>
          <w:szCs w:val="48"/>
        </w:rPr>
        <w:t xml:space="preserve">eat a </w:t>
      </w:r>
      <w:r w:rsidR="001632CB" w:rsidRPr="00A84FC3">
        <w:rPr>
          <w:rFonts w:ascii="Arial" w:hAnsi="Arial" w:cs="Arial"/>
          <w:i/>
          <w:iCs/>
          <w:sz w:val="48"/>
          <w:szCs w:val="48"/>
          <w:u w:val="single"/>
        </w:rPr>
        <w:t>large</w:t>
      </w:r>
      <w:r w:rsidR="00891BD5" w:rsidRPr="00E40566">
        <w:rPr>
          <w:rFonts w:ascii="Arial" w:hAnsi="Arial" w:cs="Arial"/>
          <w:i/>
          <w:iCs/>
          <w:sz w:val="48"/>
          <w:szCs w:val="48"/>
        </w:rPr>
        <w:t xml:space="preserve"> breakfast, eat a </w:t>
      </w:r>
      <w:r w:rsidR="00EC0D72" w:rsidRPr="00A84FC3">
        <w:rPr>
          <w:rFonts w:ascii="Arial" w:hAnsi="Arial" w:cs="Arial"/>
          <w:i/>
          <w:iCs/>
          <w:sz w:val="48"/>
          <w:szCs w:val="48"/>
          <w:u w:val="single"/>
        </w:rPr>
        <w:t>hurried</w:t>
      </w:r>
      <w:r w:rsidR="001632CB" w:rsidRPr="00E40566">
        <w:rPr>
          <w:rFonts w:ascii="Arial" w:hAnsi="Arial" w:cs="Arial"/>
          <w:i/>
          <w:iCs/>
          <w:sz w:val="48"/>
          <w:szCs w:val="48"/>
        </w:rPr>
        <w:t xml:space="preserve"> lunch</w:t>
      </w:r>
      <w:r w:rsidRPr="00E40566">
        <w:rPr>
          <w:rFonts w:ascii="Arial" w:hAnsi="Arial" w:cs="Arial"/>
          <w:sz w:val="48"/>
          <w:szCs w:val="48"/>
        </w:rPr>
        <w:t>)</w:t>
      </w:r>
    </w:p>
    <w:p w14:paraId="518E261B" w14:textId="77777777" w:rsidR="004B7651" w:rsidRPr="00E40566" w:rsidRDefault="004B7651" w:rsidP="00B03C79">
      <w:pPr>
        <w:numPr>
          <w:ilvl w:val="0"/>
          <w:numId w:val="9"/>
        </w:numPr>
        <w:spacing w:after="120" w:line="240" w:lineRule="auto"/>
        <w:rPr>
          <w:rFonts w:ascii="Arial" w:hAnsi="Arial" w:cs="Arial"/>
          <w:sz w:val="48"/>
          <w:szCs w:val="48"/>
        </w:rPr>
      </w:pPr>
      <w:r w:rsidRPr="00A84FC3">
        <w:rPr>
          <w:rFonts w:ascii="Arial" w:hAnsi="Arial" w:cs="Arial"/>
          <w:b/>
          <w:bCs/>
          <w:i/>
          <w:iCs/>
          <w:sz w:val="48"/>
          <w:szCs w:val="48"/>
          <w:u w:val="single"/>
        </w:rPr>
        <w:t>a</w:t>
      </w:r>
      <w:r w:rsidRPr="00E40566">
        <w:rPr>
          <w:rFonts w:ascii="Arial" w:hAnsi="Arial" w:cs="Arial"/>
          <w:i/>
          <w:iCs/>
          <w:sz w:val="48"/>
          <w:szCs w:val="48"/>
        </w:rPr>
        <w:t xml:space="preserve"> few minutes / </w:t>
      </w:r>
      <w:r w:rsidRPr="00A84FC3">
        <w:rPr>
          <w:rFonts w:ascii="Arial" w:hAnsi="Arial" w:cs="Arial"/>
          <w:b/>
          <w:bCs/>
          <w:i/>
          <w:iCs/>
          <w:sz w:val="48"/>
          <w:szCs w:val="48"/>
          <w:u w:val="single"/>
        </w:rPr>
        <w:t>a</w:t>
      </w:r>
      <w:r w:rsidRPr="00E40566">
        <w:rPr>
          <w:rFonts w:ascii="Arial" w:hAnsi="Arial" w:cs="Arial"/>
          <w:i/>
          <w:iCs/>
          <w:sz w:val="48"/>
          <w:szCs w:val="48"/>
        </w:rPr>
        <w:t xml:space="preserve"> few days / </w:t>
      </w:r>
      <w:r w:rsidRPr="00A84FC3">
        <w:rPr>
          <w:rFonts w:ascii="Arial" w:hAnsi="Arial" w:cs="Arial"/>
          <w:b/>
          <w:bCs/>
          <w:i/>
          <w:iCs/>
          <w:sz w:val="48"/>
          <w:szCs w:val="48"/>
          <w:u w:val="single"/>
        </w:rPr>
        <w:t>a</w:t>
      </w:r>
      <w:r w:rsidRPr="00E40566">
        <w:rPr>
          <w:rFonts w:ascii="Arial" w:hAnsi="Arial" w:cs="Arial"/>
          <w:i/>
          <w:iCs/>
          <w:sz w:val="48"/>
          <w:szCs w:val="48"/>
        </w:rPr>
        <w:t xml:space="preserve"> few months</w:t>
      </w:r>
      <w:r w:rsidRPr="00E40566">
        <w:rPr>
          <w:rFonts w:ascii="Arial" w:hAnsi="Arial" w:cs="Arial"/>
          <w:sz w:val="48"/>
          <w:szCs w:val="48"/>
        </w:rPr>
        <w:t xml:space="preserve"> (the article </w:t>
      </w:r>
      <w:r w:rsidRPr="00A84FC3">
        <w:rPr>
          <w:rFonts w:ascii="Arial" w:hAnsi="Arial" w:cs="Arial"/>
          <w:b/>
          <w:bCs/>
          <w:i/>
          <w:iCs/>
          <w:sz w:val="48"/>
          <w:szCs w:val="48"/>
          <w:u w:val="single"/>
        </w:rPr>
        <w:t>a</w:t>
      </w:r>
      <w:r w:rsidRPr="00E40566">
        <w:rPr>
          <w:rFonts w:ascii="Arial" w:hAnsi="Arial" w:cs="Arial"/>
          <w:sz w:val="48"/>
          <w:szCs w:val="48"/>
        </w:rPr>
        <w:t xml:space="preserve"> is required) </w:t>
      </w:r>
    </w:p>
    <w:p w14:paraId="5558B0CD" w14:textId="77777777" w:rsidR="004B7651" w:rsidRPr="00E40566" w:rsidRDefault="004B7651" w:rsidP="00B03C79">
      <w:pPr>
        <w:numPr>
          <w:ilvl w:val="0"/>
          <w:numId w:val="9"/>
        </w:numPr>
        <w:spacing w:after="120" w:line="240" w:lineRule="auto"/>
        <w:rPr>
          <w:rFonts w:ascii="Arial" w:hAnsi="Arial" w:cs="Arial"/>
          <w:i/>
          <w:iCs/>
          <w:sz w:val="48"/>
          <w:szCs w:val="48"/>
        </w:rPr>
      </w:pPr>
      <w:r w:rsidRPr="00E40566">
        <w:rPr>
          <w:rFonts w:ascii="Arial" w:hAnsi="Arial" w:cs="Arial"/>
          <w:i/>
          <w:iCs/>
          <w:sz w:val="48"/>
          <w:szCs w:val="48"/>
        </w:rPr>
        <w:t>enough time / not enough time/ plenty of time / lots of time</w:t>
      </w:r>
    </w:p>
    <w:p w14:paraId="46837DE4" w14:textId="77777777" w:rsidR="004B7651" w:rsidRPr="00E40566" w:rsidRDefault="004B7651" w:rsidP="00B03C79">
      <w:pPr>
        <w:numPr>
          <w:ilvl w:val="0"/>
          <w:numId w:val="9"/>
        </w:numPr>
        <w:spacing w:after="120" w:line="240" w:lineRule="auto"/>
        <w:rPr>
          <w:rFonts w:ascii="Arial" w:hAnsi="Arial" w:cs="Arial"/>
          <w:i/>
          <w:sz w:val="48"/>
          <w:szCs w:val="48"/>
        </w:rPr>
      </w:pPr>
      <w:r w:rsidRPr="00E40566">
        <w:rPr>
          <w:rFonts w:ascii="Arial" w:hAnsi="Arial" w:cs="Arial"/>
          <w:i/>
          <w:sz w:val="48"/>
          <w:szCs w:val="48"/>
        </w:rPr>
        <w:t>a quick meal / break / stop</w:t>
      </w:r>
    </w:p>
    <w:p w14:paraId="3D81705D" w14:textId="51B07D8B" w:rsidR="004B7651" w:rsidRPr="00E40566" w:rsidRDefault="00743A0B" w:rsidP="004B7651">
      <w:pPr>
        <w:spacing w:line="240" w:lineRule="auto"/>
        <w:rPr>
          <w:rFonts w:ascii="Arial" w:hAnsi="Arial" w:cs="Arial"/>
          <w:sz w:val="48"/>
          <w:szCs w:val="48"/>
        </w:rPr>
      </w:pPr>
      <w:r>
        <w:rPr>
          <w:rFonts w:ascii="Arial" w:hAnsi="Arial" w:cs="Arial"/>
          <w:sz w:val="48"/>
          <w:szCs w:val="48"/>
        </w:rPr>
        <w:br w:type="page"/>
      </w:r>
    </w:p>
    <w:p w14:paraId="605AD185" w14:textId="648C4E39" w:rsidR="00C032D7" w:rsidRPr="00E40566" w:rsidRDefault="004B7651" w:rsidP="00B03C79">
      <w:pPr>
        <w:numPr>
          <w:ilvl w:val="0"/>
          <w:numId w:val="17"/>
        </w:numPr>
        <w:spacing w:line="240" w:lineRule="auto"/>
        <w:ind w:left="576" w:hanging="576"/>
        <w:rPr>
          <w:rFonts w:ascii="Arial" w:hAnsi="Arial" w:cs="Arial"/>
          <w:sz w:val="48"/>
          <w:szCs w:val="48"/>
        </w:rPr>
      </w:pPr>
      <w:r w:rsidRPr="00E40566">
        <w:rPr>
          <w:rFonts w:ascii="Arial" w:hAnsi="Arial" w:cs="Arial"/>
          <w:sz w:val="48"/>
          <w:szCs w:val="48"/>
        </w:rPr>
        <w:t xml:space="preserve">A list with new vocabulary and multiword phrases that is handed out </w:t>
      </w:r>
      <w:r w:rsidRPr="00DF7C1E">
        <w:rPr>
          <w:rFonts w:ascii="Arial" w:hAnsi="Arial" w:cs="Arial"/>
          <w:b/>
          <w:bCs/>
          <w:sz w:val="48"/>
          <w:szCs w:val="48"/>
          <w:u w:val="single"/>
        </w:rPr>
        <w:t>ahead</w:t>
      </w:r>
      <w:r w:rsidRPr="00E40566">
        <w:rPr>
          <w:rFonts w:ascii="Arial" w:hAnsi="Arial" w:cs="Arial"/>
          <w:sz w:val="48"/>
          <w:szCs w:val="48"/>
        </w:rPr>
        <w:t xml:space="preserve"> of the listening or reading practice can provide additional opportunities for learning and remembering useful constructions.  </w:t>
      </w:r>
      <w:r w:rsidR="00743A0B">
        <w:rPr>
          <w:rFonts w:ascii="Arial" w:hAnsi="Arial" w:cs="Arial"/>
          <w:sz w:val="48"/>
          <w:szCs w:val="48"/>
        </w:rPr>
        <w:br/>
      </w:r>
    </w:p>
    <w:p w14:paraId="29C08624" w14:textId="41F0AD52" w:rsidR="004B7651" w:rsidRPr="00E40566" w:rsidRDefault="00DF7C1E" w:rsidP="00B03C79">
      <w:pPr>
        <w:numPr>
          <w:ilvl w:val="0"/>
          <w:numId w:val="17"/>
        </w:numPr>
        <w:spacing w:line="240" w:lineRule="auto"/>
        <w:ind w:left="576" w:hanging="576"/>
        <w:rPr>
          <w:rFonts w:ascii="Arial" w:hAnsi="Arial" w:cs="Arial"/>
          <w:sz w:val="48"/>
          <w:szCs w:val="48"/>
        </w:rPr>
      </w:pPr>
      <w:r>
        <w:rPr>
          <w:rFonts w:ascii="Arial" w:hAnsi="Arial" w:cs="Arial"/>
          <w:sz w:val="48"/>
          <w:szCs w:val="48"/>
        </w:rPr>
        <w:t>M</w:t>
      </w:r>
      <w:r w:rsidR="004B7651" w:rsidRPr="00E40566">
        <w:rPr>
          <w:rFonts w:ascii="Arial" w:hAnsi="Arial" w:cs="Arial"/>
          <w:sz w:val="48"/>
          <w:szCs w:val="48"/>
        </w:rPr>
        <w:t xml:space="preserve">any teaching moments can arise if the teacher chooses to focus learners' attention on the lexical and grammatical constraints that are properties of all recurrent phrases.  </w:t>
      </w:r>
    </w:p>
    <w:p w14:paraId="59E6CB33" w14:textId="3AB9A70A" w:rsidR="004B7651" w:rsidRDefault="004B7651" w:rsidP="004B7651">
      <w:pPr>
        <w:spacing w:line="240" w:lineRule="auto"/>
        <w:rPr>
          <w:rFonts w:ascii="Arial" w:hAnsi="Arial" w:cs="Arial"/>
          <w:sz w:val="48"/>
          <w:szCs w:val="48"/>
        </w:rPr>
      </w:pPr>
    </w:p>
    <w:p w14:paraId="7F4A0F7C" w14:textId="5740F49E" w:rsidR="00313D89" w:rsidRPr="00743A0B" w:rsidRDefault="00313D89" w:rsidP="004B7651">
      <w:pPr>
        <w:spacing w:line="240" w:lineRule="auto"/>
        <w:rPr>
          <w:rFonts w:ascii="Arial" w:hAnsi="Arial" w:cs="Arial"/>
          <w:sz w:val="18"/>
          <w:szCs w:val="18"/>
        </w:rPr>
      </w:pPr>
      <w:r>
        <w:rPr>
          <w:rFonts w:ascii="Arial" w:hAnsi="Arial" w:cs="Arial"/>
          <w:sz w:val="48"/>
          <w:szCs w:val="48"/>
        </w:rPr>
        <w:br w:type="page"/>
      </w:r>
    </w:p>
    <w:p w14:paraId="181BA039" w14:textId="032CBE2C" w:rsidR="004B7651" w:rsidRPr="000928C5" w:rsidRDefault="004B7651" w:rsidP="004B7651">
      <w:pPr>
        <w:spacing w:line="240" w:lineRule="auto"/>
        <w:jc w:val="center"/>
        <w:rPr>
          <w:rFonts w:ascii="Arial" w:hAnsi="Arial" w:cs="Arial"/>
          <w:sz w:val="48"/>
          <w:szCs w:val="48"/>
          <w:u w:val="single"/>
        </w:rPr>
      </w:pPr>
      <w:r w:rsidRPr="000928C5">
        <w:rPr>
          <w:rFonts w:ascii="Arial" w:hAnsi="Arial" w:cs="Arial"/>
          <w:sz w:val="48"/>
          <w:szCs w:val="48"/>
          <w:u w:val="single"/>
        </w:rPr>
        <w:t>Example 2</w:t>
      </w:r>
    </w:p>
    <w:p w14:paraId="1B47D7B7" w14:textId="2E2B3C15" w:rsidR="004B7651" w:rsidRPr="00743A0B" w:rsidRDefault="004B7651" w:rsidP="004B7651">
      <w:pPr>
        <w:spacing w:line="240" w:lineRule="auto"/>
        <w:rPr>
          <w:rFonts w:ascii="Arial" w:hAnsi="Arial" w:cs="Arial"/>
          <w:sz w:val="22"/>
          <w:szCs w:val="22"/>
        </w:rPr>
      </w:pPr>
    </w:p>
    <w:p w14:paraId="6B9CED96" w14:textId="01DDE099" w:rsidR="004B7651" w:rsidRPr="00242715" w:rsidRDefault="004B7651" w:rsidP="00242715">
      <w:pPr>
        <w:pStyle w:val="hanging01"/>
        <w:rPr>
          <w:i/>
          <w:iCs/>
        </w:rPr>
      </w:pPr>
      <w:r w:rsidRPr="00242715">
        <w:rPr>
          <w:i/>
          <w:iCs/>
        </w:rPr>
        <w:t xml:space="preserve">-- </w:t>
      </w:r>
      <w:r w:rsidRPr="00242715">
        <w:rPr>
          <w:i/>
          <w:iCs/>
        </w:rPr>
        <w:tab/>
        <w:t xml:space="preserve">Mr. Jones </w:t>
      </w:r>
      <w:r w:rsidRPr="00242715">
        <w:rPr>
          <w:b/>
          <w:bCs/>
          <w:i/>
          <w:iCs/>
          <w:u w:val="single"/>
        </w:rPr>
        <w:t>had an appointment</w:t>
      </w:r>
      <w:r w:rsidRPr="00242715">
        <w:rPr>
          <w:i/>
          <w:iCs/>
        </w:rPr>
        <w:t xml:space="preserve"> in the city center, and so he </w:t>
      </w:r>
      <w:r w:rsidRPr="00242715">
        <w:rPr>
          <w:b/>
          <w:bCs/>
          <w:i/>
          <w:iCs/>
          <w:u w:val="single"/>
        </w:rPr>
        <w:t>had to</w:t>
      </w:r>
      <w:r w:rsidRPr="00242715">
        <w:rPr>
          <w:i/>
          <w:iCs/>
        </w:rPr>
        <w:t xml:space="preserve"> leave the office.  </w:t>
      </w:r>
    </w:p>
    <w:p w14:paraId="1BB1E8A9" w14:textId="77777777" w:rsidR="00743A0B" w:rsidRPr="00743A0B" w:rsidRDefault="00743A0B" w:rsidP="00743A0B">
      <w:pPr>
        <w:spacing w:line="240" w:lineRule="auto"/>
        <w:ind w:left="1152" w:hanging="1152"/>
        <w:rPr>
          <w:rFonts w:ascii="Arial" w:hAnsi="Arial" w:cs="Arial"/>
          <w:sz w:val="20"/>
        </w:rPr>
      </w:pPr>
    </w:p>
    <w:p w14:paraId="7E5378F1" w14:textId="37FDECAE" w:rsidR="004B7651" w:rsidRDefault="004B7651" w:rsidP="00743A0B">
      <w:pPr>
        <w:spacing w:line="240" w:lineRule="auto"/>
        <w:ind w:left="1152" w:hanging="1152"/>
        <w:rPr>
          <w:rFonts w:ascii="Arial" w:hAnsi="Arial" w:cs="Arial"/>
          <w:i/>
          <w:iCs/>
          <w:sz w:val="48"/>
          <w:szCs w:val="48"/>
        </w:rPr>
      </w:pPr>
      <w:r w:rsidRPr="00E40566">
        <w:rPr>
          <w:rFonts w:ascii="Arial" w:hAnsi="Arial" w:cs="Arial"/>
          <w:i/>
          <w:iCs/>
          <w:sz w:val="48"/>
          <w:szCs w:val="48"/>
        </w:rPr>
        <w:t>--</w:t>
      </w:r>
      <w:r w:rsidR="00743A0B">
        <w:rPr>
          <w:rFonts w:ascii="Arial" w:hAnsi="Arial" w:cs="Arial"/>
          <w:i/>
          <w:iCs/>
          <w:sz w:val="48"/>
          <w:szCs w:val="48"/>
        </w:rPr>
        <w:t xml:space="preserve"> </w:t>
      </w:r>
      <w:r w:rsidRPr="00E40566">
        <w:rPr>
          <w:rFonts w:ascii="Arial" w:hAnsi="Arial" w:cs="Arial"/>
          <w:i/>
          <w:iCs/>
          <w:sz w:val="48"/>
          <w:szCs w:val="48"/>
        </w:rPr>
        <w:tab/>
        <w:t xml:space="preserve">Did he say when he is </w:t>
      </w:r>
      <w:r w:rsidRPr="00E40566">
        <w:rPr>
          <w:rFonts w:ascii="Arial" w:hAnsi="Arial" w:cs="Arial"/>
          <w:b/>
          <w:bCs/>
          <w:i/>
          <w:iCs/>
          <w:sz w:val="48"/>
          <w:szCs w:val="48"/>
          <w:u w:val="single"/>
        </w:rPr>
        <w:t>coming back</w:t>
      </w:r>
      <w:r w:rsidRPr="00E40566">
        <w:rPr>
          <w:rFonts w:ascii="Arial" w:hAnsi="Arial" w:cs="Arial"/>
          <w:i/>
          <w:iCs/>
          <w:sz w:val="48"/>
          <w:szCs w:val="48"/>
        </w:rPr>
        <w:t xml:space="preserve">?  </w:t>
      </w:r>
    </w:p>
    <w:p w14:paraId="61FBF583" w14:textId="77777777" w:rsidR="00743A0B" w:rsidRPr="00743A0B" w:rsidRDefault="00743A0B" w:rsidP="00743A0B">
      <w:pPr>
        <w:spacing w:line="240" w:lineRule="auto"/>
        <w:ind w:left="1152" w:hanging="1152"/>
        <w:rPr>
          <w:rFonts w:ascii="Arial" w:hAnsi="Arial" w:cs="Arial"/>
          <w:i/>
          <w:iCs/>
          <w:sz w:val="20"/>
        </w:rPr>
      </w:pPr>
    </w:p>
    <w:p w14:paraId="1D20027C" w14:textId="532683CE" w:rsidR="004B7651" w:rsidRPr="00E40566" w:rsidRDefault="004B7651" w:rsidP="00743A0B">
      <w:pPr>
        <w:spacing w:line="240" w:lineRule="auto"/>
        <w:ind w:left="1152" w:hanging="1152"/>
        <w:rPr>
          <w:rFonts w:ascii="Arial" w:hAnsi="Arial" w:cs="Arial"/>
          <w:i/>
          <w:iCs/>
          <w:sz w:val="48"/>
          <w:szCs w:val="48"/>
        </w:rPr>
      </w:pPr>
      <w:r w:rsidRPr="00E40566">
        <w:rPr>
          <w:rFonts w:ascii="Arial" w:hAnsi="Arial" w:cs="Arial"/>
          <w:i/>
          <w:iCs/>
          <w:sz w:val="48"/>
          <w:szCs w:val="48"/>
        </w:rPr>
        <w:t xml:space="preserve">-- </w:t>
      </w:r>
      <w:r w:rsidRPr="00E40566">
        <w:rPr>
          <w:rFonts w:ascii="Arial" w:hAnsi="Arial" w:cs="Arial"/>
          <w:i/>
          <w:iCs/>
          <w:sz w:val="48"/>
          <w:szCs w:val="48"/>
        </w:rPr>
        <w:tab/>
        <w:t xml:space="preserve">Well, it shouldn't </w:t>
      </w:r>
      <w:r w:rsidRPr="00E40566">
        <w:rPr>
          <w:rFonts w:ascii="Arial" w:hAnsi="Arial" w:cs="Arial"/>
          <w:b/>
          <w:bCs/>
          <w:i/>
          <w:iCs/>
          <w:sz w:val="48"/>
          <w:szCs w:val="48"/>
          <w:u w:val="single"/>
        </w:rPr>
        <w:t>take</w:t>
      </w:r>
      <w:r w:rsidRPr="00E40566">
        <w:rPr>
          <w:rFonts w:ascii="Arial" w:hAnsi="Arial" w:cs="Arial"/>
          <w:i/>
          <w:iCs/>
          <w:sz w:val="48"/>
          <w:szCs w:val="48"/>
        </w:rPr>
        <w:t xml:space="preserve"> him more than </w:t>
      </w:r>
      <w:r w:rsidRPr="00E40566">
        <w:rPr>
          <w:rFonts w:ascii="Arial" w:hAnsi="Arial" w:cs="Arial"/>
          <w:b/>
          <w:bCs/>
          <w:i/>
          <w:iCs/>
          <w:sz w:val="48"/>
          <w:szCs w:val="48"/>
          <w:u w:val="single"/>
        </w:rPr>
        <w:t>a couple of hours</w:t>
      </w:r>
      <w:r w:rsidRPr="00E40566">
        <w:rPr>
          <w:rFonts w:ascii="Arial" w:hAnsi="Arial" w:cs="Arial"/>
          <w:i/>
          <w:iCs/>
          <w:sz w:val="48"/>
          <w:szCs w:val="48"/>
        </w:rPr>
        <w:t xml:space="preserve"> if he doesn’t </w:t>
      </w:r>
      <w:r w:rsidRPr="00E40566">
        <w:rPr>
          <w:rFonts w:ascii="Arial" w:hAnsi="Arial" w:cs="Arial"/>
          <w:b/>
          <w:bCs/>
          <w:i/>
          <w:iCs/>
          <w:sz w:val="48"/>
          <w:szCs w:val="48"/>
          <w:u w:val="single"/>
        </w:rPr>
        <w:t>run into</w:t>
      </w:r>
      <w:r w:rsidRPr="00E40566">
        <w:rPr>
          <w:rFonts w:ascii="Arial" w:hAnsi="Arial" w:cs="Arial"/>
          <w:i/>
          <w:iCs/>
          <w:sz w:val="48"/>
          <w:szCs w:val="48"/>
        </w:rPr>
        <w:t xml:space="preserve"> </w:t>
      </w:r>
      <w:r w:rsidR="00743A0B">
        <w:rPr>
          <w:rFonts w:ascii="Arial" w:hAnsi="Arial" w:cs="Arial"/>
          <w:i/>
          <w:iCs/>
          <w:sz w:val="48"/>
          <w:szCs w:val="48"/>
        </w:rPr>
        <w:tab/>
      </w:r>
      <w:r w:rsidRPr="00E40566">
        <w:rPr>
          <w:rFonts w:ascii="Arial" w:hAnsi="Arial" w:cs="Arial"/>
          <w:b/>
          <w:bCs/>
          <w:i/>
          <w:iCs/>
          <w:sz w:val="48"/>
          <w:szCs w:val="48"/>
          <w:u w:val="single"/>
        </w:rPr>
        <w:t>heavy traffic</w:t>
      </w:r>
      <w:r w:rsidRPr="00E40566">
        <w:rPr>
          <w:rFonts w:ascii="Arial" w:hAnsi="Arial" w:cs="Arial"/>
          <w:i/>
          <w:iCs/>
          <w:sz w:val="48"/>
          <w:szCs w:val="48"/>
        </w:rPr>
        <w:t xml:space="preserve">.  </w:t>
      </w:r>
    </w:p>
    <w:p w14:paraId="0C5E8680" w14:textId="638D1D05" w:rsidR="000928C5" w:rsidRDefault="000928C5" w:rsidP="004B7651">
      <w:pPr>
        <w:spacing w:line="240" w:lineRule="auto"/>
        <w:rPr>
          <w:rFonts w:ascii="Arial" w:hAnsi="Arial" w:cs="Arial"/>
          <w:sz w:val="48"/>
          <w:szCs w:val="48"/>
        </w:rPr>
      </w:pPr>
    </w:p>
    <w:p w14:paraId="379F27D4" w14:textId="3121399D" w:rsidR="000928C5" w:rsidRPr="001D71F6" w:rsidRDefault="000928C5" w:rsidP="001D71F6">
      <w:pPr>
        <w:spacing w:line="240" w:lineRule="auto"/>
        <w:jc w:val="center"/>
        <w:rPr>
          <w:rFonts w:ascii="Arial" w:hAnsi="Arial" w:cs="Arial"/>
          <w:sz w:val="48"/>
          <w:szCs w:val="48"/>
          <w:u w:val="single"/>
        </w:rPr>
      </w:pPr>
      <w:r>
        <w:rPr>
          <w:rFonts w:ascii="Arial" w:hAnsi="Arial" w:cs="Arial"/>
          <w:sz w:val="48"/>
          <w:szCs w:val="48"/>
        </w:rPr>
        <w:br w:type="page"/>
      </w:r>
      <w:r w:rsidR="001D71F6" w:rsidRPr="001D71F6">
        <w:rPr>
          <w:rFonts w:ascii="Arial" w:hAnsi="Arial" w:cs="Arial"/>
          <w:sz w:val="48"/>
          <w:szCs w:val="48"/>
          <w:u w:val="single"/>
        </w:rPr>
        <w:lastRenderedPageBreak/>
        <w:t>A List</w:t>
      </w:r>
    </w:p>
    <w:p w14:paraId="18CF3496" w14:textId="77777777" w:rsidR="004B7651" w:rsidRPr="00E40566" w:rsidRDefault="004B7651" w:rsidP="00B03C79">
      <w:pPr>
        <w:numPr>
          <w:ilvl w:val="0"/>
          <w:numId w:val="9"/>
        </w:numPr>
        <w:spacing w:after="200" w:line="240" w:lineRule="auto"/>
        <w:rPr>
          <w:rFonts w:ascii="Arial" w:hAnsi="Arial" w:cs="Arial"/>
          <w:i/>
          <w:sz w:val="48"/>
          <w:szCs w:val="48"/>
        </w:rPr>
      </w:pPr>
      <w:r w:rsidRPr="00E40566">
        <w:rPr>
          <w:rFonts w:ascii="Arial" w:hAnsi="Arial" w:cs="Arial"/>
          <w:i/>
          <w:sz w:val="48"/>
          <w:szCs w:val="48"/>
        </w:rPr>
        <w:t>have an appointment / make an appointment / schedule an appointment</w:t>
      </w:r>
    </w:p>
    <w:p w14:paraId="60211A35" w14:textId="77777777" w:rsidR="004B7651" w:rsidRPr="00743A0B" w:rsidRDefault="004B7651" w:rsidP="00B03C79">
      <w:pPr>
        <w:numPr>
          <w:ilvl w:val="0"/>
          <w:numId w:val="9"/>
        </w:numPr>
        <w:spacing w:after="200" w:line="240" w:lineRule="auto"/>
        <w:rPr>
          <w:rFonts w:ascii="Arial" w:hAnsi="Arial" w:cs="Arial"/>
          <w:i/>
          <w:sz w:val="48"/>
          <w:szCs w:val="48"/>
        </w:rPr>
      </w:pPr>
      <w:r w:rsidRPr="00E40566">
        <w:rPr>
          <w:rFonts w:ascii="Arial" w:hAnsi="Arial" w:cs="Arial"/>
          <w:i/>
          <w:sz w:val="48"/>
          <w:szCs w:val="48"/>
        </w:rPr>
        <w:t>come back</w:t>
      </w:r>
    </w:p>
    <w:p w14:paraId="70F75A89" w14:textId="77777777" w:rsidR="004B7651" w:rsidRPr="00743A0B" w:rsidRDefault="004B7651" w:rsidP="00B03C79">
      <w:pPr>
        <w:numPr>
          <w:ilvl w:val="0"/>
          <w:numId w:val="9"/>
        </w:numPr>
        <w:spacing w:after="200" w:line="240" w:lineRule="auto"/>
        <w:rPr>
          <w:rFonts w:ascii="Arial" w:hAnsi="Arial" w:cs="Arial"/>
          <w:i/>
          <w:sz w:val="48"/>
          <w:szCs w:val="48"/>
        </w:rPr>
      </w:pPr>
      <w:r w:rsidRPr="00743A0B">
        <w:rPr>
          <w:rFonts w:ascii="Arial" w:hAnsi="Arial" w:cs="Arial"/>
          <w:i/>
          <w:sz w:val="48"/>
          <w:szCs w:val="48"/>
        </w:rPr>
        <w:t xml:space="preserve">take </w:t>
      </w:r>
      <w:r w:rsidRPr="000928C5">
        <w:rPr>
          <w:rFonts w:ascii="Arial" w:hAnsi="Arial" w:cs="Arial"/>
          <w:iCs/>
          <w:sz w:val="48"/>
          <w:szCs w:val="48"/>
        </w:rPr>
        <w:t>+ time</w:t>
      </w:r>
      <w:r w:rsidRPr="00743A0B">
        <w:rPr>
          <w:rFonts w:ascii="Arial" w:hAnsi="Arial" w:cs="Arial"/>
          <w:i/>
          <w:sz w:val="48"/>
          <w:szCs w:val="48"/>
        </w:rPr>
        <w:t>, e.g. take an hour, take a minute, take a week, take a day / month / year</w:t>
      </w:r>
    </w:p>
    <w:p w14:paraId="5C594090" w14:textId="77777777" w:rsidR="004B7651" w:rsidRPr="000928C5" w:rsidRDefault="004B7651" w:rsidP="00B03C79">
      <w:pPr>
        <w:numPr>
          <w:ilvl w:val="0"/>
          <w:numId w:val="9"/>
        </w:numPr>
        <w:spacing w:after="200" w:line="240" w:lineRule="auto"/>
        <w:rPr>
          <w:rFonts w:ascii="Arial" w:hAnsi="Arial" w:cs="Arial"/>
          <w:iCs/>
          <w:sz w:val="48"/>
          <w:szCs w:val="48"/>
        </w:rPr>
      </w:pPr>
      <w:r w:rsidRPr="00A84FC3">
        <w:rPr>
          <w:rFonts w:ascii="Arial" w:hAnsi="Arial" w:cs="Arial"/>
          <w:b/>
          <w:bCs/>
          <w:i/>
          <w:sz w:val="48"/>
          <w:szCs w:val="48"/>
          <w:u w:val="single"/>
        </w:rPr>
        <w:t>a</w:t>
      </w:r>
      <w:r w:rsidRPr="00743A0B">
        <w:rPr>
          <w:rFonts w:ascii="Arial" w:hAnsi="Arial" w:cs="Arial"/>
          <w:i/>
          <w:sz w:val="48"/>
          <w:szCs w:val="48"/>
        </w:rPr>
        <w:t xml:space="preserve"> couple of hour</w:t>
      </w:r>
      <w:r w:rsidRPr="00A84FC3">
        <w:rPr>
          <w:rFonts w:ascii="Arial" w:hAnsi="Arial" w:cs="Arial"/>
          <w:b/>
          <w:bCs/>
          <w:i/>
          <w:sz w:val="48"/>
          <w:szCs w:val="48"/>
          <w:u w:val="single"/>
        </w:rPr>
        <w:t>s</w:t>
      </w:r>
      <w:r w:rsidRPr="00743A0B">
        <w:rPr>
          <w:rFonts w:ascii="Arial" w:hAnsi="Arial" w:cs="Arial"/>
          <w:i/>
          <w:sz w:val="48"/>
          <w:szCs w:val="48"/>
        </w:rPr>
        <w:t xml:space="preserve"> </w:t>
      </w:r>
      <w:r w:rsidRPr="000928C5">
        <w:rPr>
          <w:rFonts w:ascii="Arial" w:hAnsi="Arial" w:cs="Arial"/>
          <w:iCs/>
          <w:sz w:val="48"/>
          <w:szCs w:val="48"/>
        </w:rPr>
        <w:t>(an article is required; the noun has to have the plural form)</w:t>
      </w:r>
    </w:p>
    <w:p w14:paraId="7D056D54" w14:textId="569BC5AA" w:rsidR="000928C5" w:rsidRPr="00344F41" w:rsidRDefault="004B7651" w:rsidP="00A84FC3">
      <w:pPr>
        <w:spacing w:line="240" w:lineRule="auto"/>
        <w:ind w:left="1080"/>
        <w:rPr>
          <w:rFonts w:ascii="Arial" w:hAnsi="Arial" w:cs="Arial"/>
          <w:i/>
          <w:sz w:val="48"/>
          <w:szCs w:val="48"/>
        </w:rPr>
      </w:pPr>
      <w:r w:rsidRPr="00A84FC3">
        <w:rPr>
          <w:rFonts w:ascii="Arial" w:hAnsi="Arial" w:cs="Arial"/>
          <w:b/>
          <w:bCs/>
          <w:i/>
          <w:sz w:val="48"/>
          <w:szCs w:val="48"/>
          <w:u w:val="single"/>
        </w:rPr>
        <w:t>a</w:t>
      </w:r>
      <w:r w:rsidRPr="00743A0B">
        <w:rPr>
          <w:rFonts w:ascii="Arial" w:hAnsi="Arial" w:cs="Arial"/>
          <w:i/>
          <w:sz w:val="48"/>
          <w:szCs w:val="48"/>
        </w:rPr>
        <w:t xml:space="preserve"> couple of week</w:t>
      </w:r>
      <w:r w:rsidRPr="00A84FC3">
        <w:rPr>
          <w:rFonts w:ascii="Arial" w:hAnsi="Arial" w:cs="Arial"/>
          <w:b/>
          <w:bCs/>
          <w:i/>
          <w:sz w:val="48"/>
          <w:szCs w:val="48"/>
          <w:u w:val="single"/>
        </w:rPr>
        <w:t>s</w:t>
      </w:r>
      <w:r w:rsidRPr="00743A0B">
        <w:rPr>
          <w:rFonts w:ascii="Arial" w:hAnsi="Arial" w:cs="Arial"/>
          <w:i/>
          <w:sz w:val="48"/>
          <w:szCs w:val="48"/>
        </w:rPr>
        <w:t xml:space="preserve">, </w:t>
      </w:r>
      <w:r w:rsidRPr="00A84FC3">
        <w:rPr>
          <w:rFonts w:ascii="Arial" w:hAnsi="Arial" w:cs="Arial"/>
          <w:b/>
          <w:bCs/>
          <w:i/>
          <w:sz w:val="48"/>
          <w:szCs w:val="48"/>
          <w:u w:val="single"/>
        </w:rPr>
        <w:t>a</w:t>
      </w:r>
      <w:r w:rsidRPr="00743A0B">
        <w:rPr>
          <w:rFonts w:ascii="Arial" w:hAnsi="Arial" w:cs="Arial"/>
          <w:i/>
          <w:sz w:val="48"/>
          <w:szCs w:val="48"/>
        </w:rPr>
        <w:t xml:space="preserve"> couple of sandwiche</w:t>
      </w:r>
      <w:r w:rsidRPr="00A84FC3">
        <w:rPr>
          <w:rFonts w:ascii="Arial" w:hAnsi="Arial" w:cs="Arial"/>
          <w:b/>
          <w:bCs/>
          <w:i/>
          <w:sz w:val="48"/>
          <w:szCs w:val="48"/>
          <w:u w:val="single"/>
        </w:rPr>
        <w:t>s</w:t>
      </w:r>
      <w:r w:rsidRPr="00743A0B">
        <w:rPr>
          <w:rFonts w:ascii="Arial" w:hAnsi="Arial" w:cs="Arial"/>
          <w:i/>
          <w:sz w:val="48"/>
          <w:szCs w:val="48"/>
        </w:rPr>
        <w:t xml:space="preserve">, </w:t>
      </w:r>
      <w:r w:rsidRPr="00A84FC3">
        <w:rPr>
          <w:rFonts w:ascii="Arial" w:hAnsi="Arial" w:cs="Arial"/>
          <w:b/>
          <w:bCs/>
          <w:i/>
          <w:sz w:val="48"/>
          <w:szCs w:val="48"/>
          <w:u w:val="single"/>
        </w:rPr>
        <w:t>a</w:t>
      </w:r>
      <w:r w:rsidRPr="00743A0B">
        <w:rPr>
          <w:rFonts w:ascii="Arial" w:hAnsi="Arial" w:cs="Arial"/>
          <w:i/>
          <w:sz w:val="48"/>
          <w:szCs w:val="48"/>
        </w:rPr>
        <w:t xml:space="preserve"> couple of dollar</w:t>
      </w:r>
      <w:r w:rsidRPr="00A84FC3">
        <w:rPr>
          <w:rFonts w:ascii="Arial" w:hAnsi="Arial" w:cs="Arial"/>
          <w:b/>
          <w:bCs/>
          <w:i/>
          <w:sz w:val="48"/>
          <w:szCs w:val="48"/>
          <w:u w:val="single"/>
        </w:rPr>
        <w:t>s</w:t>
      </w:r>
      <w:r w:rsidRPr="00743A0B">
        <w:rPr>
          <w:rFonts w:ascii="Arial" w:hAnsi="Arial" w:cs="Arial"/>
          <w:i/>
          <w:sz w:val="48"/>
          <w:szCs w:val="48"/>
        </w:rPr>
        <w:t xml:space="preserve">, </w:t>
      </w:r>
      <w:r w:rsidRPr="00A84FC3">
        <w:rPr>
          <w:rFonts w:ascii="Arial" w:hAnsi="Arial" w:cs="Arial"/>
          <w:b/>
          <w:bCs/>
          <w:i/>
          <w:sz w:val="48"/>
          <w:szCs w:val="48"/>
          <w:u w:val="single"/>
        </w:rPr>
        <w:t>a</w:t>
      </w:r>
      <w:r w:rsidRPr="00743A0B">
        <w:rPr>
          <w:rFonts w:ascii="Arial" w:hAnsi="Arial" w:cs="Arial"/>
          <w:i/>
          <w:sz w:val="48"/>
          <w:szCs w:val="48"/>
        </w:rPr>
        <w:t xml:space="preserve"> couple of </w:t>
      </w:r>
      <w:r w:rsidRPr="00344F41">
        <w:rPr>
          <w:rFonts w:ascii="Arial" w:hAnsi="Arial" w:cs="Arial"/>
          <w:i/>
          <w:iCs/>
          <w:sz w:val="48"/>
          <w:szCs w:val="48"/>
        </w:rPr>
        <w:t>student</w:t>
      </w:r>
      <w:r w:rsidRPr="00A84FC3">
        <w:rPr>
          <w:rFonts w:ascii="Arial" w:hAnsi="Arial" w:cs="Arial"/>
          <w:b/>
          <w:bCs/>
          <w:i/>
          <w:iCs/>
          <w:sz w:val="48"/>
          <w:szCs w:val="48"/>
          <w:u w:val="single"/>
        </w:rPr>
        <w:t>s</w:t>
      </w:r>
    </w:p>
    <w:p w14:paraId="5D58A110" w14:textId="499B5E31" w:rsidR="000928C5" w:rsidRPr="00344F41" w:rsidRDefault="004B7651" w:rsidP="00B03C79">
      <w:pPr>
        <w:numPr>
          <w:ilvl w:val="0"/>
          <w:numId w:val="9"/>
        </w:numPr>
        <w:spacing w:line="240" w:lineRule="auto"/>
        <w:rPr>
          <w:rFonts w:ascii="Arial" w:hAnsi="Arial" w:cs="Arial"/>
          <w:i/>
          <w:sz w:val="48"/>
          <w:szCs w:val="48"/>
        </w:rPr>
      </w:pPr>
      <w:r w:rsidRPr="00344F41">
        <w:rPr>
          <w:rFonts w:ascii="Arial" w:hAnsi="Arial" w:cs="Arial"/>
          <w:i/>
          <w:sz w:val="48"/>
          <w:szCs w:val="48"/>
        </w:rPr>
        <w:t xml:space="preserve">run into </w:t>
      </w:r>
    </w:p>
    <w:p w14:paraId="49B62AA8" w14:textId="301E0D91" w:rsidR="004B7651" w:rsidRPr="00344F41" w:rsidRDefault="004B7651" w:rsidP="00B03C79">
      <w:pPr>
        <w:numPr>
          <w:ilvl w:val="0"/>
          <w:numId w:val="9"/>
        </w:numPr>
        <w:spacing w:line="240" w:lineRule="auto"/>
        <w:rPr>
          <w:rFonts w:ascii="Arial" w:hAnsi="Arial" w:cs="Arial"/>
          <w:i/>
          <w:sz w:val="48"/>
          <w:szCs w:val="48"/>
        </w:rPr>
      </w:pPr>
      <w:r w:rsidRPr="00344F41">
        <w:rPr>
          <w:rFonts w:ascii="Arial" w:hAnsi="Arial" w:cs="Arial"/>
          <w:i/>
          <w:sz w:val="48"/>
          <w:szCs w:val="48"/>
        </w:rPr>
        <w:t>heavy traffic</w:t>
      </w:r>
    </w:p>
    <w:p w14:paraId="6C8F53A8" w14:textId="77777777" w:rsidR="004B7651" w:rsidRPr="00E40566" w:rsidRDefault="004B7651" w:rsidP="004B7651">
      <w:pPr>
        <w:spacing w:line="240" w:lineRule="auto"/>
        <w:rPr>
          <w:rFonts w:ascii="Arial" w:hAnsi="Arial" w:cs="Arial"/>
          <w:sz w:val="48"/>
          <w:szCs w:val="48"/>
        </w:rPr>
      </w:pPr>
    </w:p>
    <w:p w14:paraId="77D7CE35" w14:textId="0EB39439" w:rsidR="00C032D7" w:rsidRPr="00B3244D" w:rsidRDefault="000928C5" w:rsidP="004B7651">
      <w:pPr>
        <w:spacing w:line="240" w:lineRule="auto"/>
        <w:rPr>
          <w:rFonts w:ascii="Arial" w:hAnsi="Arial" w:cs="Arial"/>
          <w:sz w:val="20"/>
        </w:rPr>
      </w:pPr>
      <w:r>
        <w:rPr>
          <w:rFonts w:ascii="Arial" w:hAnsi="Arial" w:cs="Arial"/>
          <w:sz w:val="48"/>
          <w:szCs w:val="48"/>
        </w:rPr>
        <w:br w:type="page"/>
      </w:r>
    </w:p>
    <w:p w14:paraId="6B7F43D8" w14:textId="6D6F1A68" w:rsidR="00C032D7" w:rsidRPr="00E40566" w:rsidRDefault="004B7651" w:rsidP="001D71F6">
      <w:pPr>
        <w:numPr>
          <w:ilvl w:val="0"/>
          <w:numId w:val="19"/>
        </w:numPr>
        <w:spacing w:line="240" w:lineRule="auto"/>
        <w:ind w:left="576" w:hanging="576"/>
        <w:rPr>
          <w:rFonts w:ascii="Arial" w:hAnsi="Arial" w:cs="Arial"/>
          <w:sz w:val="48"/>
          <w:szCs w:val="48"/>
        </w:rPr>
      </w:pPr>
      <w:r w:rsidRPr="00E40566">
        <w:rPr>
          <w:rFonts w:ascii="Arial" w:hAnsi="Arial" w:cs="Arial"/>
          <w:sz w:val="48"/>
          <w:szCs w:val="48"/>
        </w:rPr>
        <w:t xml:space="preserve">Simultaneous reading and listening, with writing activities for follow-ups, have proven to be more effective for learning and retention than listening or reading alone.  </w:t>
      </w:r>
    </w:p>
    <w:p w14:paraId="0F7C9349" w14:textId="77777777" w:rsidR="00C032D7" w:rsidRPr="00313D89" w:rsidRDefault="00C032D7" w:rsidP="004B7651">
      <w:pPr>
        <w:spacing w:line="240" w:lineRule="auto"/>
        <w:rPr>
          <w:rFonts w:ascii="Arial" w:hAnsi="Arial" w:cs="Arial"/>
          <w:sz w:val="20"/>
        </w:rPr>
      </w:pPr>
    </w:p>
    <w:p w14:paraId="73846A3C" w14:textId="402AA1B3" w:rsidR="00CC2E68" w:rsidRDefault="004B7651" w:rsidP="00B03C79">
      <w:pPr>
        <w:numPr>
          <w:ilvl w:val="0"/>
          <w:numId w:val="19"/>
        </w:numPr>
        <w:spacing w:line="240" w:lineRule="auto"/>
        <w:ind w:left="576" w:hanging="576"/>
        <w:rPr>
          <w:rFonts w:ascii="Arial" w:hAnsi="Arial" w:cs="Arial"/>
          <w:sz w:val="48"/>
          <w:szCs w:val="48"/>
        </w:rPr>
      </w:pPr>
      <w:r w:rsidRPr="00E40566">
        <w:rPr>
          <w:rFonts w:ascii="Arial" w:hAnsi="Arial" w:cs="Arial"/>
          <w:sz w:val="48"/>
          <w:szCs w:val="48"/>
        </w:rPr>
        <w:t xml:space="preserve">Repetition, written exercises, and writing production are usually seen as the most accessible and effective teaching techniques to promote learning.  </w:t>
      </w:r>
    </w:p>
    <w:p w14:paraId="3AC357B2" w14:textId="77777777" w:rsidR="003F1638" w:rsidRPr="00DD77C5" w:rsidRDefault="003F1638" w:rsidP="003F1638">
      <w:pPr>
        <w:pStyle w:val="ListParagraph"/>
      </w:pPr>
    </w:p>
    <w:p w14:paraId="3556FB22" w14:textId="4184011B" w:rsidR="00C032D7" w:rsidRDefault="004B7651" w:rsidP="00B03C79">
      <w:pPr>
        <w:numPr>
          <w:ilvl w:val="0"/>
          <w:numId w:val="19"/>
        </w:numPr>
        <w:spacing w:line="240" w:lineRule="auto"/>
        <w:ind w:left="576" w:hanging="576"/>
        <w:rPr>
          <w:rFonts w:ascii="Arial" w:hAnsi="Arial" w:cs="Arial"/>
          <w:sz w:val="48"/>
          <w:szCs w:val="48"/>
        </w:rPr>
      </w:pPr>
      <w:r w:rsidRPr="00E40566">
        <w:rPr>
          <w:rFonts w:ascii="Arial" w:hAnsi="Arial" w:cs="Arial"/>
          <w:sz w:val="48"/>
          <w:szCs w:val="48"/>
        </w:rPr>
        <w:t xml:space="preserve">Although any type of additional exposure, review, and repeated recall practice can lead to important vocabulary gains over time, written practice, oral utterances (saying it aloud), and speaking exercises can make a difference in language retention.  </w:t>
      </w:r>
    </w:p>
    <w:p w14:paraId="53B66A83" w14:textId="77777777" w:rsidR="00CC2E68" w:rsidRPr="00776A5E" w:rsidRDefault="00CC2E68" w:rsidP="00FC6280">
      <w:pPr>
        <w:pBdr>
          <w:bottom w:val="double" w:sz="6" w:space="1" w:color="auto"/>
        </w:pBdr>
        <w:spacing w:line="240" w:lineRule="auto"/>
        <w:rPr>
          <w:rFonts w:ascii="Arial" w:hAnsi="Arial" w:cs="Arial"/>
          <w:sz w:val="22"/>
        </w:rPr>
      </w:pPr>
    </w:p>
    <w:p w14:paraId="18211555" w14:textId="2FD12F0B" w:rsidR="00CC2E68" w:rsidRDefault="00CC2E68" w:rsidP="00FC6280">
      <w:pPr>
        <w:spacing w:line="240" w:lineRule="auto"/>
        <w:rPr>
          <w:rFonts w:ascii="Arial" w:hAnsi="Arial" w:cs="Arial"/>
          <w:sz w:val="16"/>
          <w:szCs w:val="16"/>
        </w:rPr>
      </w:pPr>
    </w:p>
    <w:p w14:paraId="07068FEB" w14:textId="0567EBC3" w:rsidR="00CC2E68" w:rsidRPr="00CC2E68" w:rsidRDefault="00313D89" w:rsidP="00CC2E68">
      <w:pPr>
        <w:spacing w:line="240" w:lineRule="auto"/>
        <w:ind w:left="360"/>
        <w:rPr>
          <w:rFonts w:ascii="Arial" w:hAnsi="Arial" w:cs="Arial"/>
          <w:sz w:val="16"/>
          <w:szCs w:val="16"/>
        </w:rPr>
      </w:pPr>
      <w:r>
        <w:rPr>
          <w:rFonts w:ascii="Arial" w:hAnsi="Arial" w:cs="Arial"/>
          <w:sz w:val="16"/>
          <w:szCs w:val="16"/>
        </w:rPr>
        <w:br w:type="page"/>
      </w:r>
    </w:p>
    <w:p w14:paraId="694BC383" w14:textId="461F655D" w:rsidR="004B7651" w:rsidRPr="00E40566" w:rsidRDefault="001D71F6" w:rsidP="00B03C79">
      <w:pPr>
        <w:numPr>
          <w:ilvl w:val="0"/>
          <w:numId w:val="19"/>
        </w:numPr>
        <w:spacing w:line="240" w:lineRule="auto"/>
        <w:ind w:left="576" w:hanging="576"/>
        <w:rPr>
          <w:rFonts w:ascii="Arial" w:hAnsi="Arial" w:cs="Arial"/>
          <w:sz w:val="48"/>
          <w:szCs w:val="48"/>
        </w:rPr>
      </w:pPr>
      <w:r>
        <w:rPr>
          <w:rFonts w:ascii="Arial" w:hAnsi="Arial" w:cs="Arial"/>
          <w:sz w:val="48"/>
          <w:szCs w:val="48"/>
        </w:rPr>
        <w:t>R</w:t>
      </w:r>
      <w:r w:rsidR="004B7651" w:rsidRPr="00E40566">
        <w:rPr>
          <w:rFonts w:ascii="Arial" w:hAnsi="Arial" w:cs="Arial"/>
          <w:sz w:val="48"/>
          <w:szCs w:val="48"/>
        </w:rPr>
        <w:t xml:space="preserve">epeated written tasks, writing practice, and oral review probably represent the most effective learning techniques when carried out with sufficient frequencies that can lead to durable language gains in the long run.  </w:t>
      </w:r>
    </w:p>
    <w:p w14:paraId="1A9863BD" w14:textId="77777777" w:rsidR="004B7651" w:rsidRDefault="004B7651" w:rsidP="004B7651">
      <w:pPr>
        <w:spacing w:line="240" w:lineRule="auto"/>
      </w:pPr>
    </w:p>
    <w:p w14:paraId="14CE29D2" w14:textId="77777777" w:rsidR="00EA263D" w:rsidRDefault="00EA263D" w:rsidP="004B7651">
      <w:pPr>
        <w:spacing w:line="240" w:lineRule="auto"/>
      </w:pPr>
    </w:p>
    <w:p w14:paraId="0F4287C4" w14:textId="77777777" w:rsidR="00EA263D" w:rsidRPr="00CD4750" w:rsidRDefault="00EA263D" w:rsidP="00EA263D">
      <w:pPr>
        <w:numPr>
          <w:ilvl w:val="0"/>
          <w:numId w:val="8"/>
        </w:numPr>
        <w:spacing w:line="240" w:lineRule="auto"/>
        <w:ind w:left="576" w:hanging="576"/>
        <w:rPr>
          <w:rFonts w:ascii="Arial" w:hAnsi="Arial" w:cs="Arial"/>
          <w:b/>
          <w:bCs/>
          <w:sz w:val="48"/>
          <w:szCs w:val="48"/>
        </w:rPr>
      </w:pPr>
      <w:r>
        <w:rPr>
          <w:rFonts w:ascii="Arial" w:hAnsi="Arial" w:cs="Arial"/>
          <w:b/>
          <w:bCs/>
          <w:sz w:val="48"/>
          <w:szCs w:val="48"/>
        </w:rPr>
        <w:t>R</w:t>
      </w:r>
      <w:r w:rsidRPr="00CD4750">
        <w:rPr>
          <w:rFonts w:ascii="Arial" w:hAnsi="Arial" w:cs="Arial"/>
          <w:b/>
          <w:bCs/>
          <w:sz w:val="48"/>
          <w:szCs w:val="48"/>
        </w:rPr>
        <w:t>epeated encounters</w:t>
      </w:r>
      <w:r>
        <w:rPr>
          <w:rFonts w:ascii="Arial" w:hAnsi="Arial" w:cs="Arial"/>
          <w:b/>
          <w:bCs/>
          <w:sz w:val="48"/>
          <w:szCs w:val="48"/>
        </w:rPr>
        <w:br/>
      </w:r>
    </w:p>
    <w:p w14:paraId="065F2B78" w14:textId="77777777" w:rsidR="00EA263D" w:rsidRPr="00CD4750" w:rsidRDefault="00EA263D" w:rsidP="00EA263D">
      <w:pPr>
        <w:numPr>
          <w:ilvl w:val="0"/>
          <w:numId w:val="8"/>
        </w:numPr>
        <w:spacing w:line="240" w:lineRule="auto"/>
        <w:ind w:left="576" w:hanging="576"/>
        <w:rPr>
          <w:rFonts w:ascii="Arial" w:hAnsi="Arial" w:cs="Arial"/>
          <w:b/>
          <w:bCs/>
          <w:sz w:val="48"/>
          <w:szCs w:val="48"/>
        </w:rPr>
      </w:pPr>
      <w:r>
        <w:rPr>
          <w:rFonts w:ascii="Arial" w:hAnsi="Arial" w:cs="Arial"/>
          <w:b/>
          <w:bCs/>
          <w:sz w:val="48"/>
          <w:szCs w:val="48"/>
        </w:rPr>
        <w:t>S</w:t>
      </w:r>
      <w:r w:rsidRPr="00CD4750">
        <w:rPr>
          <w:rFonts w:ascii="Arial" w:hAnsi="Arial" w:cs="Arial"/>
          <w:b/>
          <w:bCs/>
          <w:sz w:val="48"/>
          <w:szCs w:val="48"/>
        </w:rPr>
        <w:t>paced repetition</w:t>
      </w:r>
      <w:r>
        <w:rPr>
          <w:rFonts w:ascii="Arial" w:hAnsi="Arial" w:cs="Arial"/>
          <w:b/>
          <w:bCs/>
          <w:sz w:val="48"/>
          <w:szCs w:val="48"/>
        </w:rPr>
        <w:br/>
      </w:r>
    </w:p>
    <w:p w14:paraId="0C135617" w14:textId="77777777" w:rsidR="00EA263D" w:rsidRPr="00CD4750" w:rsidRDefault="00EA263D" w:rsidP="00EA263D">
      <w:pPr>
        <w:numPr>
          <w:ilvl w:val="0"/>
          <w:numId w:val="8"/>
        </w:numPr>
        <w:spacing w:line="240" w:lineRule="auto"/>
        <w:ind w:left="576" w:hanging="576"/>
        <w:rPr>
          <w:rFonts w:ascii="Arial" w:hAnsi="Arial" w:cs="Arial"/>
          <w:b/>
          <w:bCs/>
          <w:sz w:val="48"/>
          <w:szCs w:val="48"/>
        </w:rPr>
      </w:pPr>
      <w:r>
        <w:rPr>
          <w:rFonts w:ascii="Arial" w:hAnsi="Arial" w:cs="Arial"/>
          <w:b/>
          <w:bCs/>
          <w:sz w:val="48"/>
          <w:szCs w:val="48"/>
        </w:rPr>
        <w:t>P</w:t>
      </w:r>
      <w:r w:rsidRPr="00CD4750">
        <w:rPr>
          <w:rFonts w:ascii="Arial" w:hAnsi="Arial" w:cs="Arial"/>
          <w:b/>
          <w:bCs/>
          <w:sz w:val="48"/>
          <w:szCs w:val="48"/>
        </w:rPr>
        <w:t>urposeful and deliberate attention, work, and practice (and practice)</w:t>
      </w:r>
    </w:p>
    <w:p w14:paraId="2DF0F061" w14:textId="77777777" w:rsidR="00EA263D" w:rsidRPr="004B7651" w:rsidRDefault="00EA263D" w:rsidP="004B7651">
      <w:pPr>
        <w:spacing w:line="240" w:lineRule="auto"/>
      </w:pPr>
    </w:p>
    <w:p w14:paraId="1017A028" w14:textId="5E060DE0" w:rsidR="00AE134B" w:rsidRPr="00AE134B" w:rsidRDefault="009E2E16" w:rsidP="00B55CAF">
      <w:pPr>
        <w:spacing w:line="240" w:lineRule="auto"/>
        <w:ind w:left="720" w:hanging="720"/>
      </w:pPr>
      <w:r>
        <w:br w:type="page"/>
      </w:r>
    </w:p>
    <w:p w14:paraId="16D61821" w14:textId="342300DF" w:rsidR="00B55CAF" w:rsidRPr="003C230E" w:rsidRDefault="00E47BC6" w:rsidP="00AE134B">
      <w:pPr>
        <w:spacing w:line="240" w:lineRule="auto"/>
        <w:rPr>
          <w:rFonts w:ascii="Arial" w:hAnsi="Arial" w:cs="Arial"/>
          <w:sz w:val="48"/>
          <w:szCs w:val="48"/>
        </w:rPr>
      </w:pPr>
      <w:r w:rsidRPr="003C230E">
        <w:rPr>
          <w:rFonts w:ascii="Arial" w:hAnsi="Arial" w:cs="Arial"/>
          <w:sz w:val="52"/>
          <w:szCs w:val="52"/>
        </w:rPr>
        <w:t>Here's a</w:t>
      </w:r>
      <w:r w:rsidR="001E55A5" w:rsidRPr="003C230E">
        <w:rPr>
          <w:rFonts w:ascii="Arial" w:hAnsi="Arial" w:cs="Arial"/>
          <w:sz w:val="52"/>
          <w:szCs w:val="52"/>
        </w:rPr>
        <w:t>nother practical activity</w:t>
      </w:r>
      <w:r w:rsidR="001E55A5" w:rsidRPr="003C230E">
        <w:rPr>
          <w:rFonts w:ascii="Arial" w:hAnsi="Arial" w:cs="Arial"/>
          <w:sz w:val="48"/>
          <w:szCs w:val="48"/>
        </w:rPr>
        <w:t xml:space="preserve"> for </w:t>
      </w:r>
      <w:r w:rsidR="00B55CAF" w:rsidRPr="003C230E">
        <w:rPr>
          <w:rFonts w:ascii="Arial" w:hAnsi="Arial" w:cs="Arial"/>
          <w:sz w:val="48"/>
          <w:szCs w:val="48"/>
        </w:rPr>
        <w:t>Identifying multiword expressions and phrases in readings</w:t>
      </w:r>
    </w:p>
    <w:p w14:paraId="2E687A3D" w14:textId="77777777" w:rsidR="00B55CAF" w:rsidRPr="007D048D" w:rsidRDefault="00B55CAF" w:rsidP="00B55CAF">
      <w:pPr>
        <w:spacing w:line="240" w:lineRule="auto"/>
        <w:ind w:left="432" w:hanging="432"/>
        <w:rPr>
          <w:rFonts w:ascii="Arial" w:hAnsi="Arial" w:cs="Arial"/>
          <w:sz w:val="20"/>
        </w:rPr>
      </w:pPr>
    </w:p>
    <w:p w14:paraId="79263E3D" w14:textId="3828B4C3" w:rsidR="00B55CAF" w:rsidRPr="007D048D" w:rsidRDefault="00B55CAF" w:rsidP="00B03C79">
      <w:pPr>
        <w:numPr>
          <w:ilvl w:val="0"/>
          <w:numId w:val="3"/>
        </w:numPr>
        <w:tabs>
          <w:tab w:val="num" w:pos="1080"/>
        </w:tabs>
        <w:spacing w:after="120" w:line="240" w:lineRule="auto"/>
        <w:ind w:left="576" w:hanging="576"/>
        <w:rPr>
          <w:rFonts w:ascii="Arial" w:hAnsi="Arial" w:cs="Arial"/>
          <w:sz w:val="44"/>
          <w:szCs w:val="44"/>
        </w:rPr>
      </w:pPr>
      <w:r w:rsidRPr="007D048D">
        <w:rPr>
          <w:rFonts w:ascii="Arial" w:hAnsi="Arial" w:cs="Arial"/>
          <w:sz w:val="44"/>
          <w:szCs w:val="44"/>
        </w:rPr>
        <w:t xml:space="preserve">Locate </w:t>
      </w:r>
      <w:r w:rsidR="007F3AC9">
        <w:rPr>
          <w:rFonts w:ascii="Arial" w:hAnsi="Arial" w:cs="Arial"/>
          <w:sz w:val="44"/>
          <w:szCs w:val="44"/>
        </w:rPr>
        <w:t xml:space="preserve">two </w:t>
      </w:r>
      <w:r w:rsidR="00291EC1">
        <w:rPr>
          <w:rFonts w:ascii="Arial" w:hAnsi="Arial" w:cs="Arial"/>
          <w:sz w:val="44"/>
          <w:szCs w:val="44"/>
        </w:rPr>
        <w:t>to four</w:t>
      </w:r>
      <w:r w:rsidRPr="007D048D">
        <w:rPr>
          <w:rFonts w:ascii="Arial" w:hAnsi="Arial" w:cs="Arial"/>
          <w:sz w:val="44"/>
          <w:szCs w:val="44"/>
        </w:rPr>
        <w:t xml:space="preserve"> </w:t>
      </w:r>
      <w:r w:rsidRPr="007F3761">
        <w:rPr>
          <w:rFonts w:ascii="Arial" w:hAnsi="Arial" w:cs="Arial"/>
          <w:b/>
          <w:sz w:val="44"/>
          <w:szCs w:val="44"/>
        </w:rPr>
        <w:t>short</w:t>
      </w:r>
      <w:r w:rsidRPr="007D048D">
        <w:rPr>
          <w:rFonts w:ascii="Arial" w:hAnsi="Arial" w:cs="Arial"/>
          <w:sz w:val="44"/>
          <w:szCs w:val="44"/>
        </w:rPr>
        <w:t xml:space="preserve"> news</w:t>
      </w:r>
      <w:r>
        <w:rPr>
          <w:rFonts w:ascii="Arial" w:hAnsi="Arial" w:cs="Arial"/>
          <w:sz w:val="44"/>
          <w:szCs w:val="44"/>
        </w:rPr>
        <w:t xml:space="preserve"> </w:t>
      </w:r>
      <w:r w:rsidRPr="007D048D">
        <w:rPr>
          <w:rFonts w:ascii="Arial" w:hAnsi="Arial" w:cs="Arial"/>
          <w:sz w:val="44"/>
          <w:szCs w:val="44"/>
        </w:rPr>
        <w:t xml:space="preserve">articles (easily found online) and hand them out to the students.  </w:t>
      </w:r>
    </w:p>
    <w:p w14:paraId="23651964" w14:textId="77777777" w:rsidR="007F3AC9" w:rsidRDefault="00B55CAF" w:rsidP="00B03C79">
      <w:pPr>
        <w:numPr>
          <w:ilvl w:val="0"/>
          <w:numId w:val="3"/>
        </w:numPr>
        <w:tabs>
          <w:tab w:val="num" w:pos="1080"/>
        </w:tabs>
        <w:spacing w:after="120" w:line="240" w:lineRule="auto"/>
        <w:ind w:left="576" w:hanging="576"/>
        <w:rPr>
          <w:rFonts w:ascii="Arial" w:hAnsi="Arial" w:cs="Arial"/>
          <w:sz w:val="44"/>
          <w:szCs w:val="44"/>
        </w:rPr>
      </w:pPr>
      <w:r w:rsidRPr="007D048D">
        <w:rPr>
          <w:rFonts w:ascii="Arial" w:hAnsi="Arial" w:cs="Arial"/>
          <w:sz w:val="44"/>
          <w:szCs w:val="44"/>
        </w:rPr>
        <w:t xml:space="preserve">In small groups or as a whole class, </w:t>
      </w:r>
      <w:r>
        <w:rPr>
          <w:rFonts w:ascii="Arial" w:hAnsi="Arial" w:cs="Arial"/>
          <w:sz w:val="44"/>
          <w:szCs w:val="44"/>
        </w:rPr>
        <w:t xml:space="preserve">ask </w:t>
      </w:r>
      <w:r w:rsidRPr="007D048D">
        <w:rPr>
          <w:rFonts w:ascii="Arial" w:hAnsi="Arial" w:cs="Arial"/>
          <w:sz w:val="44"/>
          <w:szCs w:val="44"/>
        </w:rPr>
        <w:t xml:space="preserve">learners to note and make a list of </w:t>
      </w:r>
      <w:r>
        <w:rPr>
          <w:rFonts w:ascii="Arial" w:hAnsi="Arial" w:cs="Arial"/>
          <w:sz w:val="44"/>
          <w:szCs w:val="44"/>
        </w:rPr>
        <w:t>multiword</w:t>
      </w:r>
      <w:r w:rsidRPr="007D048D">
        <w:rPr>
          <w:rFonts w:ascii="Arial" w:hAnsi="Arial" w:cs="Arial"/>
          <w:sz w:val="44"/>
          <w:szCs w:val="44"/>
        </w:rPr>
        <w:t xml:space="preserve"> expressions and p</w:t>
      </w:r>
      <w:r>
        <w:rPr>
          <w:rFonts w:ascii="Arial" w:hAnsi="Arial" w:cs="Arial"/>
          <w:sz w:val="44"/>
          <w:szCs w:val="44"/>
        </w:rPr>
        <w:t>hrases</w:t>
      </w:r>
      <w:r w:rsidRPr="007D048D">
        <w:rPr>
          <w:rFonts w:ascii="Arial" w:hAnsi="Arial" w:cs="Arial"/>
          <w:sz w:val="44"/>
          <w:szCs w:val="44"/>
        </w:rPr>
        <w:t xml:space="preserve">.  </w:t>
      </w:r>
    </w:p>
    <w:p w14:paraId="4B2EA052" w14:textId="4336ABAE" w:rsidR="00B55CAF" w:rsidRPr="007F3AC9" w:rsidRDefault="00B55CAF" w:rsidP="007F3AC9">
      <w:pPr>
        <w:spacing w:after="120" w:line="240" w:lineRule="auto"/>
        <w:ind w:left="1440"/>
        <w:rPr>
          <w:rFonts w:ascii="Arial" w:hAnsi="Arial" w:cs="Arial"/>
          <w:sz w:val="40"/>
          <w:szCs w:val="40"/>
        </w:rPr>
      </w:pPr>
      <w:r w:rsidRPr="007F3AC9">
        <w:rPr>
          <w:rFonts w:ascii="Arial" w:hAnsi="Arial" w:cs="Arial"/>
          <w:sz w:val="40"/>
          <w:szCs w:val="40"/>
        </w:rPr>
        <w:t xml:space="preserve">These expressions are counted to figure out their overall number relative to the number of words in the texts. </w:t>
      </w:r>
    </w:p>
    <w:p w14:paraId="56C954DC" w14:textId="77777777" w:rsidR="00B55CAF" w:rsidRPr="007D048D" w:rsidRDefault="00B55CAF" w:rsidP="00B03C79">
      <w:pPr>
        <w:numPr>
          <w:ilvl w:val="0"/>
          <w:numId w:val="3"/>
        </w:numPr>
        <w:tabs>
          <w:tab w:val="num" w:pos="1080"/>
        </w:tabs>
        <w:spacing w:after="120" w:line="240" w:lineRule="auto"/>
        <w:ind w:left="576" w:hanging="576"/>
        <w:rPr>
          <w:rFonts w:ascii="Arial" w:hAnsi="Arial" w:cs="Arial"/>
          <w:sz w:val="44"/>
          <w:szCs w:val="44"/>
        </w:rPr>
      </w:pPr>
      <w:r w:rsidRPr="007D048D">
        <w:rPr>
          <w:rFonts w:ascii="Arial" w:hAnsi="Arial" w:cs="Arial"/>
          <w:sz w:val="44"/>
          <w:szCs w:val="44"/>
        </w:rPr>
        <w:t xml:space="preserve">How common do </w:t>
      </w:r>
      <w:r>
        <w:rPr>
          <w:rFonts w:ascii="Arial" w:hAnsi="Arial" w:cs="Arial"/>
          <w:sz w:val="44"/>
          <w:szCs w:val="44"/>
        </w:rPr>
        <w:t>these</w:t>
      </w:r>
      <w:r w:rsidRPr="007D048D">
        <w:rPr>
          <w:rFonts w:ascii="Arial" w:hAnsi="Arial" w:cs="Arial"/>
          <w:sz w:val="44"/>
          <w:szCs w:val="44"/>
        </w:rPr>
        <w:t xml:space="preserve"> expressions and </w:t>
      </w:r>
      <w:r>
        <w:rPr>
          <w:rFonts w:ascii="Arial" w:hAnsi="Arial" w:cs="Arial"/>
          <w:sz w:val="44"/>
          <w:szCs w:val="44"/>
        </w:rPr>
        <w:t>recurrent phrases</w:t>
      </w:r>
      <w:r w:rsidRPr="007D048D">
        <w:rPr>
          <w:rFonts w:ascii="Arial" w:hAnsi="Arial" w:cs="Arial"/>
          <w:sz w:val="44"/>
          <w:szCs w:val="44"/>
        </w:rPr>
        <w:t xml:space="preserve"> appear to be?  </w:t>
      </w:r>
    </w:p>
    <w:p w14:paraId="04C96B6B" w14:textId="77777777" w:rsidR="00B55CAF" w:rsidRPr="007D048D" w:rsidRDefault="00B55CAF" w:rsidP="00B03C79">
      <w:pPr>
        <w:numPr>
          <w:ilvl w:val="0"/>
          <w:numId w:val="3"/>
        </w:numPr>
        <w:tabs>
          <w:tab w:val="num" w:pos="1080"/>
        </w:tabs>
        <w:spacing w:after="120" w:line="240" w:lineRule="auto"/>
        <w:ind w:left="576" w:hanging="576"/>
        <w:rPr>
          <w:rFonts w:ascii="Arial" w:hAnsi="Arial" w:cs="Arial"/>
          <w:sz w:val="44"/>
          <w:szCs w:val="44"/>
        </w:rPr>
      </w:pPr>
      <w:r w:rsidRPr="007D048D">
        <w:rPr>
          <w:rFonts w:ascii="Arial" w:hAnsi="Arial" w:cs="Arial"/>
          <w:sz w:val="44"/>
          <w:szCs w:val="44"/>
        </w:rPr>
        <w:t xml:space="preserve">In </w:t>
      </w:r>
      <w:r w:rsidRPr="005659DC">
        <w:rPr>
          <w:rFonts w:ascii="Arial" w:hAnsi="Arial" w:cs="Arial"/>
          <w:b/>
          <w:bCs/>
          <w:sz w:val="44"/>
          <w:szCs w:val="44"/>
        </w:rPr>
        <w:t>English as a Foreign Language</w:t>
      </w:r>
      <w:r w:rsidRPr="007D048D">
        <w:rPr>
          <w:rFonts w:ascii="Arial" w:hAnsi="Arial" w:cs="Arial"/>
          <w:sz w:val="44"/>
          <w:szCs w:val="44"/>
        </w:rPr>
        <w:t xml:space="preserve"> settings, the same activity can be repeated in learners' first language(s).  </w:t>
      </w:r>
    </w:p>
    <w:p w14:paraId="4C1DE01C" w14:textId="4A9DE25E" w:rsidR="00DD77C5" w:rsidRPr="001C3C76" w:rsidRDefault="005175D1" w:rsidP="00DD77C5">
      <w:pPr>
        <w:spacing w:line="240" w:lineRule="auto"/>
        <w:ind w:left="432" w:hanging="432"/>
        <w:rPr>
          <w:rFonts w:ascii="Arial" w:hAnsi="Arial" w:cs="Arial"/>
          <w:sz w:val="48"/>
          <w:szCs w:val="48"/>
        </w:rPr>
      </w:pPr>
      <w:r>
        <w:rPr>
          <w:rFonts w:ascii="Arial" w:hAnsi="Arial" w:cs="Arial"/>
          <w:sz w:val="48"/>
          <w:szCs w:val="48"/>
        </w:rPr>
        <w:br w:type="page"/>
      </w:r>
    </w:p>
    <w:p w14:paraId="57DEC209" w14:textId="7854FE8E" w:rsidR="002A3E2F" w:rsidRPr="001C3C76" w:rsidRDefault="001C3C76" w:rsidP="001C3C7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48"/>
          <w:szCs w:val="48"/>
        </w:rPr>
      </w:pPr>
      <w:r w:rsidRPr="001C3C76">
        <w:rPr>
          <w:rFonts w:ascii="Arial" w:hAnsi="Arial" w:cs="Arial"/>
          <w:sz w:val="48"/>
          <w:szCs w:val="48"/>
        </w:rPr>
        <w:t>C</w:t>
      </w:r>
      <w:r w:rsidR="00E43702" w:rsidRPr="001C3C76">
        <w:rPr>
          <w:rFonts w:ascii="Arial" w:hAnsi="Arial" w:cs="Arial"/>
          <w:sz w:val="48"/>
          <w:szCs w:val="48"/>
        </w:rPr>
        <w:t>orpus-based studies</w:t>
      </w:r>
      <w:r w:rsidR="002A3E2F" w:rsidRPr="001C3C76">
        <w:rPr>
          <w:rFonts w:ascii="Arial" w:hAnsi="Arial" w:cs="Arial"/>
          <w:sz w:val="48"/>
          <w:szCs w:val="48"/>
        </w:rPr>
        <w:t xml:space="preserve"> </w:t>
      </w:r>
      <w:r w:rsidR="00E43702" w:rsidRPr="001C3C76">
        <w:rPr>
          <w:rFonts w:ascii="Arial" w:hAnsi="Arial" w:cs="Arial"/>
          <w:sz w:val="48"/>
          <w:szCs w:val="48"/>
        </w:rPr>
        <w:t xml:space="preserve">indicate that around </w:t>
      </w:r>
      <w:r w:rsidR="00E43702" w:rsidRPr="00291EC1">
        <w:rPr>
          <w:rFonts w:ascii="Arial" w:hAnsi="Arial" w:cs="Arial"/>
          <w:b/>
          <w:bCs/>
          <w:sz w:val="48"/>
          <w:szCs w:val="48"/>
        </w:rPr>
        <w:t>20 verbs</w:t>
      </w:r>
      <w:r w:rsidR="00E43702" w:rsidRPr="001C3C76">
        <w:rPr>
          <w:rFonts w:ascii="Arial" w:hAnsi="Arial" w:cs="Arial"/>
          <w:sz w:val="48"/>
          <w:szCs w:val="48"/>
        </w:rPr>
        <w:t xml:space="preserve">, such as </w:t>
      </w:r>
      <w:r w:rsidR="00E43702" w:rsidRPr="001C3C76">
        <w:rPr>
          <w:rFonts w:ascii="Arial" w:hAnsi="Arial" w:cs="Arial"/>
          <w:i/>
          <w:iCs/>
          <w:sz w:val="48"/>
          <w:szCs w:val="48"/>
          <w:u w:val="single"/>
        </w:rPr>
        <w:t>break, come, catch, open, pick, pass, put, take</w:t>
      </w:r>
      <w:r w:rsidR="00E43702" w:rsidRPr="001C3C76">
        <w:rPr>
          <w:rFonts w:ascii="Arial" w:hAnsi="Arial" w:cs="Arial"/>
          <w:i/>
          <w:iCs/>
          <w:sz w:val="48"/>
          <w:szCs w:val="48"/>
        </w:rPr>
        <w:t xml:space="preserve">, </w:t>
      </w:r>
      <w:r w:rsidR="00E43702" w:rsidRPr="001C3C76">
        <w:rPr>
          <w:rFonts w:ascii="Arial" w:hAnsi="Arial" w:cs="Arial"/>
          <w:sz w:val="48"/>
          <w:szCs w:val="48"/>
        </w:rPr>
        <w:t>and</w:t>
      </w:r>
      <w:r w:rsidR="00E43702" w:rsidRPr="001C3C76">
        <w:rPr>
          <w:rFonts w:ascii="Arial" w:hAnsi="Arial" w:cs="Arial"/>
          <w:i/>
          <w:iCs/>
          <w:sz w:val="48"/>
          <w:szCs w:val="48"/>
        </w:rPr>
        <w:t xml:space="preserve"> </w:t>
      </w:r>
      <w:r w:rsidR="00E43702" w:rsidRPr="001C3C76">
        <w:rPr>
          <w:rFonts w:ascii="Arial" w:hAnsi="Arial" w:cs="Arial"/>
          <w:i/>
          <w:iCs/>
          <w:sz w:val="48"/>
          <w:szCs w:val="48"/>
          <w:u w:val="single"/>
        </w:rPr>
        <w:t>turn</w:t>
      </w:r>
      <w:r w:rsidR="00E43702" w:rsidRPr="001C3C76">
        <w:rPr>
          <w:rFonts w:ascii="Arial" w:hAnsi="Arial" w:cs="Arial"/>
          <w:sz w:val="48"/>
          <w:szCs w:val="48"/>
        </w:rPr>
        <w:t xml:space="preserve">, combined with particles and adverbs make up a vast majority of phrasal verbs, that is, slightly over </w:t>
      </w:r>
      <w:r w:rsidR="00E43702" w:rsidRPr="00344F41">
        <w:rPr>
          <w:rFonts w:ascii="Arial" w:hAnsi="Arial" w:cs="Arial"/>
          <w:sz w:val="48"/>
          <w:szCs w:val="48"/>
          <w:u w:val="single"/>
        </w:rPr>
        <w:t>500,00</w:t>
      </w:r>
      <w:r w:rsidR="00291EC1">
        <w:rPr>
          <w:rFonts w:ascii="Arial" w:hAnsi="Arial" w:cs="Arial"/>
          <w:sz w:val="48"/>
          <w:szCs w:val="48"/>
          <w:u w:val="single"/>
        </w:rPr>
        <w:t>0</w:t>
      </w:r>
      <w:r w:rsidR="00E43702" w:rsidRPr="0010521C">
        <w:rPr>
          <w:rFonts w:ascii="Arial" w:hAnsi="Arial" w:cs="Arial"/>
          <w:sz w:val="48"/>
          <w:szCs w:val="48"/>
        </w:rPr>
        <w:t xml:space="preserve"> </w:t>
      </w:r>
      <w:r w:rsidR="0010521C">
        <w:rPr>
          <w:rFonts w:ascii="Arial" w:hAnsi="Arial" w:cs="Arial"/>
          <w:sz w:val="48"/>
          <w:szCs w:val="48"/>
        </w:rPr>
        <w:t>usage instances</w:t>
      </w:r>
      <w:r w:rsidR="00E43702" w:rsidRPr="001C3C76">
        <w:rPr>
          <w:rFonts w:ascii="Arial" w:hAnsi="Arial" w:cs="Arial"/>
          <w:sz w:val="48"/>
          <w:szCs w:val="48"/>
        </w:rPr>
        <w:t xml:space="preserve">.  </w:t>
      </w:r>
    </w:p>
    <w:p w14:paraId="3FA631E8" w14:textId="77777777" w:rsidR="002A3E2F" w:rsidRPr="001C3C76" w:rsidRDefault="002A3E2F" w:rsidP="00E43702">
      <w:pPr>
        <w:spacing w:line="240" w:lineRule="auto"/>
        <w:rPr>
          <w:rFonts w:ascii="Arial" w:hAnsi="Arial" w:cs="Arial"/>
          <w:sz w:val="48"/>
          <w:szCs w:val="48"/>
        </w:rPr>
      </w:pPr>
    </w:p>
    <w:p w14:paraId="0FB341B3" w14:textId="264E1857" w:rsidR="00E43702" w:rsidRPr="001C3C76" w:rsidRDefault="00E43702" w:rsidP="00E43702">
      <w:pPr>
        <w:spacing w:line="240" w:lineRule="auto"/>
        <w:rPr>
          <w:rFonts w:ascii="Arial" w:hAnsi="Arial" w:cs="Arial"/>
          <w:sz w:val="48"/>
          <w:szCs w:val="48"/>
        </w:rPr>
      </w:pPr>
      <w:r w:rsidRPr="001C3C76">
        <w:rPr>
          <w:rFonts w:ascii="Arial" w:hAnsi="Arial" w:cs="Arial"/>
          <w:sz w:val="48"/>
          <w:szCs w:val="48"/>
        </w:rPr>
        <w:t xml:space="preserve">The teaching and learning of two- and three-word verbs requires an intensive focus on their meanings and grammar attributes, rather than on learning these </w:t>
      </w:r>
      <w:r w:rsidR="00F363CA" w:rsidRPr="001C3C76">
        <w:rPr>
          <w:rFonts w:ascii="Arial" w:hAnsi="Arial" w:cs="Arial"/>
          <w:sz w:val="48"/>
          <w:szCs w:val="48"/>
        </w:rPr>
        <w:t xml:space="preserve">just </w:t>
      </w:r>
      <w:r w:rsidRPr="001C3C76">
        <w:rPr>
          <w:rFonts w:ascii="Arial" w:hAnsi="Arial" w:cs="Arial"/>
          <w:sz w:val="48"/>
          <w:szCs w:val="48"/>
        </w:rPr>
        <w:t xml:space="preserve">as vocabulary items.  </w:t>
      </w:r>
    </w:p>
    <w:p w14:paraId="36BC940B" w14:textId="77777777" w:rsidR="00E43702" w:rsidRPr="00E43702" w:rsidRDefault="00E43702" w:rsidP="00E43702">
      <w:pPr>
        <w:spacing w:line="240" w:lineRule="auto"/>
      </w:pPr>
    </w:p>
    <w:p w14:paraId="3A3A7545" w14:textId="1EA3DCA7" w:rsidR="005B2CF8" w:rsidRPr="00EA6F5A" w:rsidRDefault="001C3C76" w:rsidP="006962F8">
      <w:pPr>
        <w:spacing w:line="240" w:lineRule="auto"/>
        <w:rPr>
          <w:rFonts w:ascii="Arial" w:hAnsi="Arial" w:cs="Arial"/>
          <w:sz w:val="20"/>
        </w:rPr>
      </w:pPr>
      <w:r>
        <w:br w:type="page"/>
      </w:r>
    </w:p>
    <w:p w14:paraId="6D1D2D2D" w14:textId="77777777" w:rsidR="00C46ED4" w:rsidRDefault="00000000" w:rsidP="00C46ED4">
      <w:pPr>
        <w:spacing w:line="360" w:lineRule="auto"/>
        <w:rPr>
          <w:rFonts w:ascii="Arial" w:hAnsi="Arial" w:cs="Arial"/>
          <w:sz w:val="52"/>
          <w:szCs w:val="52"/>
        </w:rPr>
      </w:pPr>
      <w:r>
        <w:rPr>
          <w:rFonts w:ascii="Arial" w:hAnsi="Arial" w:cs="Arial"/>
          <w:sz w:val="52"/>
          <w:szCs w:val="52"/>
        </w:rPr>
        <w:pict w14:anchorId="055A47BB">
          <v:rect id="_x0000_i1025" style="width:0;height:1.5pt" o:hralign="center" o:hrstd="t" o:hr="t" fillcolor="#a7a6aa" stroked="f"/>
        </w:pict>
      </w:r>
    </w:p>
    <w:p w14:paraId="135B19E0" w14:textId="0BCD035E" w:rsidR="00C46ED4" w:rsidRPr="00980CE6" w:rsidRDefault="00C46ED4" w:rsidP="00B3643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56"/>
          <w:szCs w:val="52"/>
        </w:rPr>
      </w:pPr>
      <w:r w:rsidRPr="00980CE6">
        <w:rPr>
          <w:rFonts w:ascii="Arial" w:hAnsi="Arial" w:cs="Arial"/>
          <w:sz w:val="56"/>
          <w:szCs w:val="52"/>
        </w:rPr>
        <w:t xml:space="preserve">The key consideration in learning practice is to give learners an opportunity to use the </w:t>
      </w:r>
      <w:r w:rsidR="00DA6270" w:rsidRPr="00980CE6">
        <w:rPr>
          <w:rFonts w:ascii="Arial" w:hAnsi="Arial" w:cs="Arial"/>
          <w:sz w:val="56"/>
          <w:szCs w:val="52"/>
        </w:rPr>
        <w:t xml:space="preserve">multiword </w:t>
      </w:r>
      <w:r w:rsidR="005B2CF8">
        <w:rPr>
          <w:rFonts w:ascii="Arial" w:hAnsi="Arial" w:cs="Arial"/>
          <w:sz w:val="56"/>
          <w:szCs w:val="52"/>
        </w:rPr>
        <w:t>expressions</w:t>
      </w:r>
      <w:r w:rsidR="00DA6270" w:rsidRPr="00980CE6">
        <w:rPr>
          <w:rFonts w:ascii="Arial" w:hAnsi="Arial" w:cs="Arial"/>
          <w:sz w:val="56"/>
          <w:szCs w:val="52"/>
        </w:rPr>
        <w:t xml:space="preserve"> and academic </w:t>
      </w:r>
      <w:r w:rsidR="005B2CF8">
        <w:rPr>
          <w:rFonts w:ascii="Arial" w:hAnsi="Arial" w:cs="Arial"/>
          <w:sz w:val="56"/>
          <w:szCs w:val="52"/>
        </w:rPr>
        <w:t>phrases</w:t>
      </w:r>
      <w:r w:rsidRPr="00980CE6">
        <w:rPr>
          <w:rFonts w:ascii="Arial" w:hAnsi="Arial" w:cs="Arial"/>
          <w:sz w:val="56"/>
          <w:szCs w:val="52"/>
        </w:rPr>
        <w:t xml:space="preserve"> that they would not otherwise have in their spoken casual and informal interactions.</w:t>
      </w:r>
    </w:p>
    <w:p w14:paraId="28FC6A09" w14:textId="77777777" w:rsidR="00F06F6B" w:rsidRDefault="00F06F6B" w:rsidP="00C46ED4">
      <w:pPr>
        <w:spacing w:line="360" w:lineRule="auto"/>
        <w:rPr>
          <w:rFonts w:ascii="Arial" w:hAnsi="Arial" w:cs="Arial"/>
          <w:sz w:val="52"/>
          <w:szCs w:val="52"/>
        </w:rPr>
      </w:pPr>
    </w:p>
    <w:p w14:paraId="04808BC0" w14:textId="65B1DAAF" w:rsidR="008A4EBE" w:rsidRPr="00CD4750" w:rsidRDefault="008A4EBE" w:rsidP="008A4EBE">
      <w:pPr>
        <w:numPr>
          <w:ilvl w:val="0"/>
          <w:numId w:val="8"/>
        </w:numPr>
        <w:spacing w:line="240" w:lineRule="auto"/>
        <w:ind w:left="576" w:hanging="576"/>
        <w:rPr>
          <w:rFonts w:ascii="Arial" w:hAnsi="Arial" w:cs="Arial"/>
          <w:b/>
          <w:bCs/>
          <w:sz w:val="48"/>
          <w:szCs w:val="48"/>
        </w:rPr>
      </w:pPr>
      <w:r>
        <w:rPr>
          <w:rFonts w:ascii="Arial" w:hAnsi="Arial" w:cs="Arial"/>
          <w:b/>
          <w:bCs/>
          <w:sz w:val="48"/>
          <w:szCs w:val="48"/>
        </w:rPr>
        <w:t>R</w:t>
      </w:r>
      <w:r w:rsidRPr="00CD4750">
        <w:rPr>
          <w:rFonts w:ascii="Arial" w:hAnsi="Arial" w:cs="Arial"/>
          <w:b/>
          <w:bCs/>
          <w:sz w:val="48"/>
          <w:szCs w:val="48"/>
        </w:rPr>
        <w:t>epeated e</w:t>
      </w:r>
      <w:r w:rsidR="006962F8">
        <w:rPr>
          <w:rFonts w:ascii="Arial" w:hAnsi="Arial" w:cs="Arial"/>
          <w:b/>
          <w:bCs/>
          <w:sz w:val="48"/>
          <w:szCs w:val="48"/>
        </w:rPr>
        <w:t>xposures</w:t>
      </w:r>
      <w:r>
        <w:rPr>
          <w:rFonts w:ascii="Arial" w:hAnsi="Arial" w:cs="Arial"/>
          <w:b/>
          <w:bCs/>
          <w:sz w:val="48"/>
          <w:szCs w:val="48"/>
        </w:rPr>
        <w:br/>
      </w:r>
    </w:p>
    <w:p w14:paraId="527DED36" w14:textId="619AB8D7" w:rsidR="008A4EBE" w:rsidRPr="00CD4750" w:rsidRDefault="008A4EBE" w:rsidP="008A4EBE">
      <w:pPr>
        <w:numPr>
          <w:ilvl w:val="0"/>
          <w:numId w:val="8"/>
        </w:numPr>
        <w:spacing w:line="240" w:lineRule="auto"/>
        <w:ind w:left="576" w:hanging="576"/>
        <w:rPr>
          <w:rFonts w:ascii="Arial" w:hAnsi="Arial" w:cs="Arial"/>
          <w:b/>
          <w:bCs/>
          <w:sz w:val="48"/>
          <w:szCs w:val="48"/>
        </w:rPr>
      </w:pPr>
      <w:r>
        <w:rPr>
          <w:rFonts w:ascii="Arial" w:hAnsi="Arial" w:cs="Arial"/>
          <w:b/>
          <w:bCs/>
          <w:sz w:val="48"/>
          <w:szCs w:val="48"/>
        </w:rPr>
        <w:t>S</w:t>
      </w:r>
      <w:r w:rsidRPr="00CD4750">
        <w:rPr>
          <w:rFonts w:ascii="Arial" w:hAnsi="Arial" w:cs="Arial"/>
          <w:b/>
          <w:bCs/>
          <w:sz w:val="48"/>
          <w:szCs w:val="48"/>
        </w:rPr>
        <w:t>paced repetition</w:t>
      </w:r>
      <w:r w:rsidR="006962F8">
        <w:rPr>
          <w:rFonts w:ascii="Arial" w:hAnsi="Arial" w:cs="Arial"/>
          <w:b/>
          <w:bCs/>
          <w:sz w:val="48"/>
          <w:szCs w:val="48"/>
        </w:rPr>
        <w:t xml:space="preserve"> and practice</w:t>
      </w:r>
      <w:r>
        <w:rPr>
          <w:rFonts w:ascii="Arial" w:hAnsi="Arial" w:cs="Arial"/>
          <w:b/>
          <w:bCs/>
          <w:sz w:val="48"/>
          <w:szCs w:val="48"/>
        </w:rPr>
        <w:br/>
      </w:r>
    </w:p>
    <w:p w14:paraId="44020DC1" w14:textId="58DF8E7F" w:rsidR="008A4EBE" w:rsidRPr="00CD4750" w:rsidRDefault="008A4EBE" w:rsidP="008A4EBE">
      <w:pPr>
        <w:numPr>
          <w:ilvl w:val="0"/>
          <w:numId w:val="8"/>
        </w:numPr>
        <w:spacing w:line="240" w:lineRule="auto"/>
        <w:ind w:left="576" w:hanging="576"/>
        <w:rPr>
          <w:rFonts w:ascii="Arial" w:hAnsi="Arial" w:cs="Arial"/>
          <w:b/>
          <w:bCs/>
          <w:sz w:val="48"/>
          <w:szCs w:val="48"/>
        </w:rPr>
      </w:pPr>
      <w:r>
        <w:rPr>
          <w:rFonts w:ascii="Arial" w:hAnsi="Arial" w:cs="Arial"/>
          <w:b/>
          <w:bCs/>
          <w:sz w:val="48"/>
          <w:szCs w:val="48"/>
        </w:rPr>
        <w:t>P</w:t>
      </w:r>
      <w:r w:rsidRPr="00CD4750">
        <w:rPr>
          <w:rFonts w:ascii="Arial" w:hAnsi="Arial" w:cs="Arial"/>
          <w:b/>
          <w:bCs/>
          <w:sz w:val="48"/>
          <w:szCs w:val="48"/>
        </w:rPr>
        <w:t>urposeful and deliberate attention</w:t>
      </w:r>
      <w:r w:rsidR="006962F8">
        <w:rPr>
          <w:rFonts w:ascii="Arial" w:hAnsi="Arial" w:cs="Arial"/>
          <w:b/>
          <w:bCs/>
          <w:sz w:val="48"/>
          <w:szCs w:val="48"/>
        </w:rPr>
        <w:t xml:space="preserve"> and focused </w:t>
      </w:r>
      <w:r w:rsidRPr="00CD4750">
        <w:rPr>
          <w:rFonts w:ascii="Arial" w:hAnsi="Arial" w:cs="Arial"/>
          <w:b/>
          <w:bCs/>
          <w:sz w:val="48"/>
          <w:szCs w:val="48"/>
        </w:rPr>
        <w:t>work</w:t>
      </w:r>
    </w:p>
    <w:p w14:paraId="28FCC78F" w14:textId="77777777" w:rsidR="008A4EBE" w:rsidRDefault="008A4EBE" w:rsidP="00C46ED4">
      <w:pPr>
        <w:spacing w:line="360" w:lineRule="auto"/>
        <w:rPr>
          <w:rFonts w:ascii="Arial" w:hAnsi="Arial" w:cs="Arial"/>
          <w:sz w:val="52"/>
          <w:szCs w:val="52"/>
        </w:rPr>
      </w:pPr>
    </w:p>
    <w:p w14:paraId="767CB5EE" w14:textId="6D9B3C31" w:rsidR="00001C1C" w:rsidRDefault="00001C1C" w:rsidP="00001C1C">
      <w:pPr>
        <w:spacing w:line="240" w:lineRule="auto"/>
        <w:jc w:val="center"/>
        <w:rPr>
          <w:rFonts w:ascii="Arial" w:hAnsi="Arial" w:cs="Arial"/>
          <w:b/>
          <w:sz w:val="56"/>
          <w:szCs w:val="56"/>
        </w:rPr>
      </w:pPr>
      <w:r w:rsidRPr="00D37B99">
        <w:rPr>
          <w:rFonts w:ascii="Arial" w:hAnsi="Arial" w:cs="Arial"/>
          <w:b/>
          <w:sz w:val="56"/>
          <w:szCs w:val="56"/>
        </w:rPr>
        <w:t>Practice, Practice, Practice!</w:t>
      </w:r>
    </w:p>
    <w:p w14:paraId="77611B3C" w14:textId="635EBB50" w:rsidR="00134D2C" w:rsidRDefault="00134D2C" w:rsidP="00134D2C">
      <w:pPr>
        <w:spacing w:line="240" w:lineRule="auto"/>
        <w:rPr>
          <w:rFonts w:ascii="Arial" w:hAnsi="Arial" w:cs="Arial"/>
          <w:b/>
          <w:sz w:val="56"/>
          <w:szCs w:val="56"/>
        </w:rPr>
      </w:pPr>
    </w:p>
    <w:p w14:paraId="295C636C" w14:textId="0BF80FD6" w:rsidR="00C46ED4" w:rsidRDefault="00134D2C" w:rsidP="006962F8">
      <w:pPr>
        <w:widowControl w:val="0"/>
        <w:autoSpaceDE w:val="0"/>
        <w:autoSpaceDN w:val="0"/>
        <w:adjustRightInd w:val="0"/>
        <w:spacing w:after="120" w:line="240" w:lineRule="auto"/>
        <w:rPr>
          <w:rFonts w:ascii="Arial" w:hAnsi="Arial" w:cs="Arial"/>
          <w:sz w:val="52"/>
          <w:szCs w:val="52"/>
        </w:rPr>
      </w:pPr>
      <w:r>
        <w:rPr>
          <w:rFonts w:ascii="Arial" w:hAnsi="Arial" w:cs="Arial"/>
          <w:bCs/>
          <w:sz w:val="48"/>
          <w:szCs w:val="48"/>
        </w:rPr>
        <w:br w:type="page"/>
      </w:r>
      <w:r w:rsidR="00000000">
        <w:rPr>
          <w:rFonts w:ascii="Arial" w:hAnsi="Arial" w:cs="Arial"/>
          <w:sz w:val="52"/>
          <w:szCs w:val="52"/>
        </w:rPr>
        <w:lastRenderedPageBreak/>
        <w:pict w14:anchorId="737E8A07">
          <v:rect id="_x0000_i1026" style="width:0;height:1.5pt" o:hralign="center" o:hrstd="t" o:hr="t" fillcolor="#a7a6aa" stroked="f"/>
        </w:pict>
      </w:r>
    </w:p>
    <w:p w14:paraId="585EF8BB" w14:textId="4DBC1F95" w:rsidR="00C46ED4" w:rsidRPr="005E2472" w:rsidRDefault="00B3643D" w:rsidP="00C46ED4">
      <w:pPr>
        <w:spacing w:line="360" w:lineRule="auto"/>
        <w:rPr>
          <w:rFonts w:ascii="Arial" w:hAnsi="Arial" w:cs="Arial"/>
          <w:b/>
          <w:sz w:val="48"/>
          <w:szCs w:val="48"/>
          <w:u w:val="single"/>
        </w:rPr>
      </w:pPr>
      <w:r>
        <w:rPr>
          <w:rFonts w:ascii="Arial" w:hAnsi="Arial" w:cs="Arial"/>
          <w:b/>
          <w:sz w:val="48"/>
          <w:szCs w:val="48"/>
          <w:u w:val="single"/>
        </w:rPr>
        <w:t xml:space="preserve">Phrase and </w:t>
      </w:r>
      <w:r w:rsidR="00C46ED4" w:rsidRPr="005E2472">
        <w:rPr>
          <w:rFonts w:ascii="Arial" w:hAnsi="Arial" w:cs="Arial"/>
          <w:b/>
          <w:sz w:val="48"/>
          <w:szCs w:val="48"/>
          <w:u w:val="single"/>
        </w:rPr>
        <w:t xml:space="preserve">Collocation </w:t>
      </w:r>
      <w:r w:rsidR="00001C1C">
        <w:rPr>
          <w:rFonts w:ascii="Arial" w:hAnsi="Arial" w:cs="Arial"/>
          <w:b/>
          <w:sz w:val="48"/>
          <w:szCs w:val="48"/>
          <w:u w:val="single"/>
        </w:rPr>
        <w:t>D</w:t>
      </w:r>
      <w:r w:rsidR="00C46ED4" w:rsidRPr="005E2472">
        <w:rPr>
          <w:rFonts w:ascii="Arial" w:hAnsi="Arial" w:cs="Arial"/>
          <w:b/>
          <w:sz w:val="48"/>
          <w:szCs w:val="48"/>
          <w:u w:val="single"/>
        </w:rPr>
        <w:t>ictionaries:</w:t>
      </w:r>
    </w:p>
    <w:p w14:paraId="4E78F73F" w14:textId="77777777" w:rsidR="00C46ED4" w:rsidRPr="00C46ED4" w:rsidRDefault="00C46ED4" w:rsidP="00C46ED4">
      <w:pPr>
        <w:spacing w:line="240" w:lineRule="auto"/>
        <w:rPr>
          <w:rFonts w:ascii="Arial" w:hAnsi="Arial" w:cs="Arial"/>
          <w:sz w:val="18"/>
          <w:szCs w:val="18"/>
        </w:rPr>
      </w:pPr>
    </w:p>
    <w:p w14:paraId="11B21983" w14:textId="013D7226" w:rsidR="00C46ED4" w:rsidRPr="005E2472" w:rsidRDefault="00C46ED4" w:rsidP="00C46ED4">
      <w:pPr>
        <w:spacing w:line="240" w:lineRule="auto"/>
        <w:rPr>
          <w:rFonts w:ascii="Arial" w:hAnsi="Arial" w:cs="Arial"/>
          <w:sz w:val="48"/>
          <w:szCs w:val="48"/>
        </w:rPr>
      </w:pPr>
      <w:r w:rsidRPr="005E2472">
        <w:rPr>
          <w:rFonts w:ascii="Arial" w:hAnsi="Arial" w:cs="Arial"/>
          <w:sz w:val="48"/>
          <w:szCs w:val="48"/>
        </w:rPr>
        <w:t xml:space="preserve">Useful dictionaries </w:t>
      </w:r>
      <w:r w:rsidR="00B3643D">
        <w:rPr>
          <w:rFonts w:ascii="Arial" w:hAnsi="Arial" w:cs="Arial"/>
          <w:sz w:val="48"/>
          <w:szCs w:val="48"/>
        </w:rPr>
        <w:t xml:space="preserve">of set phrases </w:t>
      </w:r>
      <w:r w:rsidRPr="005E2472">
        <w:rPr>
          <w:rFonts w:ascii="Arial" w:hAnsi="Arial" w:cs="Arial"/>
          <w:sz w:val="48"/>
          <w:szCs w:val="48"/>
        </w:rPr>
        <w:t xml:space="preserve">that can provide comprehensive collections of </w:t>
      </w:r>
      <w:r w:rsidR="00B3643D">
        <w:rPr>
          <w:rFonts w:ascii="Arial" w:hAnsi="Arial" w:cs="Arial"/>
          <w:sz w:val="48"/>
          <w:szCs w:val="48"/>
        </w:rPr>
        <w:t xml:space="preserve">key phrase </w:t>
      </w:r>
      <w:r w:rsidRPr="005E2472">
        <w:rPr>
          <w:rFonts w:ascii="Arial" w:hAnsi="Arial" w:cs="Arial"/>
          <w:sz w:val="48"/>
          <w:szCs w:val="48"/>
        </w:rPr>
        <w:t xml:space="preserve">words and </w:t>
      </w:r>
      <w:r w:rsidR="00B3643D">
        <w:rPr>
          <w:rFonts w:ascii="Arial" w:hAnsi="Arial" w:cs="Arial"/>
          <w:sz w:val="48"/>
          <w:szCs w:val="48"/>
        </w:rPr>
        <w:t>their frequent accompanying words</w:t>
      </w:r>
      <w:r w:rsidRPr="005E2472">
        <w:rPr>
          <w:rFonts w:ascii="Arial" w:hAnsi="Arial" w:cs="Arial"/>
          <w:sz w:val="48"/>
          <w:szCs w:val="48"/>
        </w:rPr>
        <w:t>:</w:t>
      </w:r>
    </w:p>
    <w:p w14:paraId="78896019" w14:textId="77777777" w:rsidR="00C46ED4" w:rsidRPr="00C46ED4" w:rsidRDefault="00C46ED4" w:rsidP="00C46ED4">
      <w:pPr>
        <w:rPr>
          <w:rFonts w:ascii="Arial" w:hAnsi="Arial" w:cs="Arial"/>
          <w:szCs w:val="24"/>
        </w:rPr>
      </w:pPr>
    </w:p>
    <w:p w14:paraId="4938910C" w14:textId="77777777" w:rsidR="00C46ED4" w:rsidRPr="005E2472" w:rsidRDefault="00C46ED4" w:rsidP="00B03C79">
      <w:pPr>
        <w:widowControl w:val="0"/>
        <w:numPr>
          <w:ilvl w:val="0"/>
          <w:numId w:val="2"/>
        </w:numPr>
        <w:autoSpaceDE w:val="0"/>
        <w:autoSpaceDN w:val="0"/>
        <w:adjustRightInd w:val="0"/>
        <w:spacing w:after="120" w:line="240" w:lineRule="auto"/>
        <w:rPr>
          <w:rFonts w:ascii="Arial" w:hAnsi="Arial" w:cs="Arial"/>
          <w:sz w:val="48"/>
          <w:szCs w:val="48"/>
        </w:rPr>
      </w:pPr>
      <w:r w:rsidRPr="005E2472">
        <w:rPr>
          <w:rFonts w:ascii="Arial" w:hAnsi="Arial" w:cs="Arial"/>
          <w:sz w:val="48"/>
          <w:szCs w:val="48"/>
        </w:rPr>
        <w:t xml:space="preserve">McIntosh, C., Francis, B., Poole, R. (Eds.). (2009). </w:t>
      </w:r>
      <w:r w:rsidRPr="005E2472">
        <w:rPr>
          <w:rFonts w:ascii="Arial" w:hAnsi="Arial" w:cs="Arial"/>
          <w:i/>
          <w:sz w:val="48"/>
          <w:szCs w:val="48"/>
        </w:rPr>
        <w:t>Oxford collocations dictionary for students of English</w:t>
      </w:r>
      <w:r w:rsidRPr="005E2472">
        <w:rPr>
          <w:rFonts w:ascii="Arial" w:hAnsi="Arial" w:cs="Arial"/>
          <w:sz w:val="48"/>
          <w:szCs w:val="48"/>
        </w:rPr>
        <w:t xml:space="preserve">, (2nd ed.). Oxford, UK: Oxford University Press. </w:t>
      </w:r>
    </w:p>
    <w:p w14:paraId="1A215DD7" w14:textId="77777777" w:rsidR="00C46ED4" w:rsidRPr="005E2472" w:rsidRDefault="00C46ED4" w:rsidP="00B03C79">
      <w:pPr>
        <w:widowControl w:val="0"/>
        <w:numPr>
          <w:ilvl w:val="0"/>
          <w:numId w:val="2"/>
        </w:numPr>
        <w:autoSpaceDE w:val="0"/>
        <w:autoSpaceDN w:val="0"/>
        <w:adjustRightInd w:val="0"/>
        <w:spacing w:after="120" w:line="240" w:lineRule="auto"/>
        <w:rPr>
          <w:rFonts w:ascii="Arial" w:hAnsi="Arial" w:cs="Arial"/>
          <w:sz w:val="48"/>
          <w:szCs w:val="48"/>
        </w:rPr>
      </w:pPr>
      <w:r w:rsidRPr="005E2472">
        <w:rPr>
          <w:rFonts w:ascii="Arial" w:hAnsi="Arial" w:cs="Arial"/>
          <w:sz w:val="48"/>
          <w:szCs w:val="48"/>
        </w:rPr>
        <w:t xml:space="preserve">Rundell, M., Fox, G. (Eds.). (2010). </w:t>
      </w:r>
      <w:r w:rsidRPr="005E2472">
        <w:rPr>
          <w:rFonts w:ascii="Arial" w:hAnsi="Arial" w:cs="Arial"/>
          <w:i/>
          <w:sz w:val="48"/>
          <w:szCs w:val="48"/>
        </w:rPr>
        <w:t>Macmillan collocations dictionary for learners of English</w:t>
      </w:r>
      <w:r w:rsidRPr="005E2472">
        <w:rPr>
          <w:rFonts w:ascii="Arial" w:hAnsi="Arial" w:cs="Arial"/>
          <w:sz w:val="48"/>
          <w:szCs w:val="48"/>
        </w:rPr>
        <w:t>. Oxford:  Macmillan.</w:t>
      </w:r>
    </w:p>
    <w:p w14:paraId="0D19CAD7" w14:textId="77777777" w:rsidR="00C46ED4" w:rsidRDefault="00C46ED4" w:rsidP="00B03C79">
      <w:pPr>
        <w:widowControl w:val="0"/>
        <w:numPr>
          <w:ilvl w:val="0"/>
          <w:numId w:val="2"/>
        </w:numPr>
        <w:autoSpaceDE w:val="0"/>
        <w:autoSpaceDN w:val="0"/>
        <w:adjustRightInd w:val="0"/>
        <w:spacing w:after="120" w:line="240" w:lineRule="auto"/>
        <w:rPr>
          <w:rFonts w:ascii="Arial" w:hAnsi="Arial" w:cs="Arial"/>
          <w:sz w:val="48"/>
          <w:szCs w:val="48"/>
        </w:rPr>
      </w:pPr>
      <w:r w:rsidRPr="005E2472">
        <w:rPr>
          <w:rFonts w:ascii="Arial" w:hAnsi="Arial" w:cs="Arial"/>
          <w:sz w:val="48"/>
          <w:szCs w:val="48"/>
        </w:rPr>
        <w:t>Lea, D. (200</w:t>
      </w:r>
      <w:r w:rsidR="005B0C7D">
        <w:rPr>
          <w:rFonts w:ascii="Arial" w:hAnsi="Arial" w:cs="Arial"/>
          <w:sz w:val="48"/>
          <w:szCs w:val="48"/>
        </w:rPr>
        <w:t>9</w:t>
      </w:r>
      <w:r w:rsidRPr="005E2472">
        <w:rPr>
          <w:rFonts w:ascii="Arial" w:hAnsi="Arial" w:cs="Arial"/>
          <w:sz w:val="48"/>
          <w:szCs w:val="48"/>
        </w:rPr>
        <w:t xml:space="preserve">). </w:t>
      </w:r>
      <w:r w:rsidRPr="005E2472">
        <w:rPr>
          <w:rFonts w:ascii="Arial" w:hAnsi="Arial" w:cs="Arial"/>
          <w:i/>
          <w:sz w:val="48"/>
          <w:szCs w:val="48"/>
        </w:rPr>
        <w:t>Oxford collocations dictionary for students of English</w:t>
      </w:r>
      <w:r w:rsidRPr="005E2472">
        <w:rPr>
          <w:rFonts w:ascii="Arial" w:hAnsi="Arial" w:cs="Arial"/>
          <w:sz w:val="48"/>
          <w:szCs w:val="48"/>
        </w:rPr>
        <w:t>. Oxford: Oxford University Press.</w:t>
      </w:r>
    </w:p>
    <w:p w14:paraId="31874364" w14:textId="77777777" w:rsidR="00C46ED4" w:rsidRPr="005E2472" w:rsidRDefault="00C46ED4" w:rsidP="00B03C79">
      <w:pPr>
        <w:widowControl w:val="0"/>
        <w:numPr>
          <w:ilvl w:val="0"/>
          <w:numId w:val="2"/>
        </w:numPr>
        <w:autoSpaceDE w:val="0"/>
        <w:autoSpaceDN w:val="0"/>
        <w:adjustRightInd w:val="0"/>
        <w:spacing w:after="120" w:line="240" w:lineRule="auto"/>
        <w:rPr>
          <w:rFonts w:ascii="Arial" w:hAnsi="Arial" w:cs="Arial"/>
          <w:sz w:val="48"/>
          <w:szCs w:val="48"/>
        </w:rPr>
      </w:pPr>
      <w:r>
        <w:rPr>
          <w:rFonts w:ascii="Arial" w:hAnsi="Arial" w:cs="Arial"/>
          <w:sz w:val="48"/>
          <w:szCs w:val="48"/>
        </w:rPr>
        <w:br w:type="page"/>
      </w:r>
      <w:r w:rsidRPr="005E2472">
        <w:rPr>
          <w:rFonts w:ascii="Arial" w:hAnsi="Arial" w:cs="Arial"/>
          <w:sz w:val="48"/>
          <w:szCs w:val="48"/>
        </w:rPr>
        <w:lastRenderedPageBreak/>
        <w:t xml:space="preserve">Benson, M., Benson, E. &amp; Ilson, R. (2010). </w:t>
      </w:r>
      <w:r w:rsidRPr="005E2472">
        <w:rPr>
          <w:rFonts w:ascii="Arial" w:hAnsi="Arial" w:cs="Arial"/>
          <w:i/>
          <w:sz w:val="48"/>
          <w:szCs w:val="48"/>
        </w:rPr>
        <w:t>The BBI combinatory dictionary of English: A guide to word combinations,</w:t>
      </w:r>
      <w:r w:rsidRPr="005E2472">
        <w:rPr>
          <w:rFonts w:ascii="Arial" w:hAnsi="Arial" w:cs="Arial"/>
          <w:sz w:val="48"/>
          <w:szCs w:val="48"/>
        </w:rPr>
        <w:t xml:space="preserve"> (3rd ed). Amsterdam: John Benjamins.</w:t>
      </w:r>
    </w:p>
    <w:p w14:paraId="2D313064" w14:textId="77777777" w:rsidR="00C46ED4" w:rsidRPr="00ED1A2F" w:rsidRDefault="00C46ED4" w:rsidP="00B03C79">
      <w:pPr>
        <w:widowControl w:val="0"/>
        <w:numPr>
          <w:ilvl w:val="0"/>
          <w:numId w:val="2"/>
        </w:numPr>
        <w:autoSpaceDE w:val="0"/>
        <w:autoSpaceDN w:val="0"/>
        <w:adjustRightInd w:val="0"/>
        <w:spacing w:after="120" w:line="240" w:lineRule="auto"/>
        <w:rPr>
          <w:rFonts w:ascii="Arial" w:hAnsi="Arial" w:cs="Arial"/>
          <w:bCs/>
          <w:sz w:val="48"/>
          <w:szCs w:val="48"/>
        </w:rPr>
      </w:pPr>
      <w:r w:rsidRPr="005E2472">
        <w:rPr>
          <w:rFonts w:ascii="Arial" w:hAnsi="Arial" w:cs="Arial"/>
          <w:i/>
          <w:sz w:val="48"/>
          <w:szCs w:val="48"/>
        </w:rPr>
        <w:t>Longman Collocations Dictionary and Thesaurus</w:t>
      </w:r>
      <w:r w:rsidRPr="005E2472">
        <w:rPr>
          <w:rFonts w:ascii="Arial" w:hAnsi="Arial" w:cs="Arial"/>
          <w:sz w:val="48"/>
          <w:szCs w:val="48"/>
        </w:rPr>
        <w:t xml:space="preserve"> (201</w:t>
      </w:r>
      <w:r w:rsidR="00AF443B">
        <w:rPr>
          <w:rFonts w:ascii="Arial" w:hAnsi="Arial" w:cs="Arial"/>
          <w:sz w:val="48"/>
          <w:szCs w:val="48"/>
        </w:rPr>
        <w:t>5</w:t>
      </w:r>
      <w:r w:rsidRPr="005E2472">
        <w:rPr>
          <w:rFonts w:ascii="Arial" w:hAnsi="Arial" w:cs="Arial"/>
          <w:sz w:val="48"/>
          <w:szCs w:val="48"/>
        </w:rPr>
        <w:t>). Edinburgh: Pearson Education.</w:t>
      </w:r>
    </w:p>
    <w:p w14:paraId="531A36BB" w14:textId="77777777" w:rsidR="00ED1A2F" w:rsidRDefault="00ED1A2F" w:rsidP="00ED1A2F">
      <w:pPr>
        <w:widowControl w:val="0"/>
        <w:autoSpaceDE w:val="0"/>
        <w:autoSpaceDN w:val="0"/>
        <w:adjustRightInd w:val="0"/>
        <w:spacing w:after="120" w:line="240" w:lineRule="auto"/>
        <w:rPr>
          <w:rFonts w:ascii="Arial" w:hAnsi="Arial" w:cs="Arial"/>
          <w:bCs/>
          <w:sz w:val="20"/>
        </w:rPr>
      </w:pPr>
    </w:p>
    <w:p w14:paraId="2FB28BEF" w14:textId="77777777" w:rsidR="00F06F6B" w:rsidRDefault="00F06F6B" w:rsidP="00ED1A2F">
      <w:pPr>
        <w:widowControl w:val="0"/>
        <w:autoSpaceDE w:val="0"/>
        <w:autoSpaceDN w:val="0"/>
        <w:adjustRightInd w:val="0"/>
        <w:spacing w:after="120" w:line="240" w:lineRule="auto"/>
        <w:rPr>
          <w:rFonts w:ascii="Arial" w:hAnsi="Arial" w:cs="Arial"/>
          <w:bCs/>
          <w:sz w:val="20"/>
        </w:rPr>
      </w:pPr>
    </w:p>
    <w:p w14:paraId="6FAF2E28" w14:textId="77777777" w:rsidR="00F06F6B" w:rsidRPr="00ED1A2F" w:rsidRDefault="00F06F6B" w:rsidP="00ED1A2F">
      <w:pPr>
        <w:widowControl w:val="0"/>
        <w:autoSpaceDE w:val="0"/>
        <w:autoSpaceDN w:val="0"/>
        <w:adjustRightInd w:val="0"/>
        <w:spacing w:after="120" w:line="240" w:lineRule="auto"/>
        <w:rPr>
          <w:rFonts w:ascii="Arial" w:hAnsi="Arial" w:cs="Arial"/>
          <w:bCs/>
          <w:sz w:val="20"/>
        </w:rPr>
      </w:pPr>
      <w:r>
        <w:rPr>
          <w:rFonts w:ascii="Arial" w:hAnsi="Arial" w:cs="Arial"/>
          <w:bCs/>
          <w:sz w:val="20"/>
        </w:rPr>
        <w:br w:type="page"/>
      </w:r>
    </w:p>
    <w:p w14:paraId="2E8AA8AC" w14:textId="77777777" w:rsidR="00ED1A2F" w:rsidRPr="005E2472" w:rsidRDefault="00ED1A2F" w:rsidP="00ED1A2F">
      <w:pPr>
        <w:spacing w:line="360" w:lineRule="auto"/>
        <w:rPr>
          <w:rFonts w:ascii="Arial" w:hAnsi="Arial" w:cs="Arial"/>
          <w:b/>
          <w:sz w:val="48"/>
          <w:szCs w:val="48"/>
          <w:u w:val="single"/>
        </w:rPr>
      </w:pPr>
      <w:r>
        <w:rPr>
          <w:rFonts w:ascii="Arial" w:hAnsi="Arial" w:cs="Arial"/>
          <w:b/>
          <w:sz w:val="48"/>
          <w:szCs w:val="48"/>
          <w:u w:val="single"/>
        </w:rPr>
        <w:t xml:space="preserve">Phrasal </w:t>
      </w:r>
      <w:r w:rsidR="00001C1C">
        <w:rPr>
          <w:rFonts w:ascii="Arial" w:hAnsi="Arial" w:cs="Arial"/>
          <w:b/>
          <w:sz w:val="48"/>
          <w:szCs w:val="48"/>
          <w:u w:val="single"/>
        </w:rPr>
        <w:t>V</w:t>
      </w:r>
      <w:r>
        <w:rPr>
          <w:rFonts w:ascii="Arial" w:hAnsi="Arial" w:cs="Arial"/>
          <w:b/>
          <w:sz w:val="48"/>
          <w:szCs w:val="48"/>
          <w:u w:val="single"/>
        </w:rPr>
        <w:t>erbs</w:t>
      </w:r>
      <w:r w:rsidRPr="005E2472">
        <w:rPr>
          <w:rFonts w:ascii="Arial" w:hAnsi="Arial" w:cs="Arial"/>
          <w:b/>
          <w:sz w:val="48"/>
          <w:szCs w:val="48"/>
          <w:u w:val="single"/>
        </w:rPr>
        <w:t xml:space="preserve"> </w:t>
      </w:r>
      <w:r w:rsidR="00001C1C">
        <w:rPr>
          <w:rFonts w:ascii="Arial" w:hAnsi="Arial" w:cs="Arial"/>
          <w:b/>
          <w:sz w:val="48"/>
          <w:szCs w:val="48"/>
          <w:u w:val="single"/>
        </w:rPr>
        <w:t>D</w:t>
      </w:r>
      <w:r w:rsidRPr="005E2472">
        <w:rPr>
          <w:rFonts w:ascii="Arial" w:hAnsi="Arial" w:cs="Arial"/>
          <w:b/>
          <w:sz w:val="48"/>
          <w:szCs w:val="48"/>
          <w:u w:val="single"/>
        </w:rPr>
        <w:t>ictionaries:</w:t>
      </w:r>
    </w:p>
    <w:p w14:paraId="187596F1" w14:textId="77777777" w:rsidR="00ED1A2F" w:rsidRPr="00ED1A2F" w:rsidRDefault="00ED1A2F" w:rsidP="00ED1A2F">
      <w:pPr>
        <w:widowControl w:val="0"/>
        <w:autoSpaceDE w:val="0"/>
        <w:autoSpaceDN w:val="0"/>
        <w:adjustRightInd w:val="0"/>
        <w:spacing w:after="120" w:line="240" w:lineRule="auto"/>
        <w:rPr>
          <w:rFonts w:ascii="Arial" w:hAnsi="Arial" w:cs="Arial"/>
          <w:bCs/>
          <w:sz w:val="18"/>
          <w:szCs w:val="18"/>
        </w:rPr>
      </w:pPr>
    </w:p>
    <w:p w14:paraId="722C67D3" w14:textId="77777777" w:rsidR="00ED1A2F" w:rsidRPr="00ED1A2F" w:rsidRDefault="00ED1A2F" w:rsidP="00B03C79">
      <w:pPr>
        <w:widowControl w:val="0"/>
        <w:numPr>
          <w:ilvl w:val="0"/>
          <w:numId w:val="2"/>
        </w:numPr>
        <w:autoSpaceDE w:val="0"/>
        <w:autoSpaceDN w:val="0"/>
        <w:adjustRightInd w:val="0"/>
        <w:spacing w:after="120" w:line="240" w:lineRule="auto"/>
        <w:rPr>
          <w:rFonts w:ascii="Arial" w:hAnsi="Arial" w:cs="Arial"/>
          <w:bCs/>
          <w:sz w:val="48"/>
          <w:szCs w:val="48"/>
        </w:rPr>
      </w:pPr>
      <w:r>
        <w:rPr>
          <w:rFonts w:ascii="Arial" w:hAnsi="Arial" w:cs="Arial"/>
          <w:i/>
          <w:sz w:val="48"/>
          <w:szCs w:val="48"/>
        </w:rPr>
        <w:t>Cambridge Phrasal Verbs Dictionary</w:t>
      </w:r>
      <w:r>
        <w:rPr>
          <w:rFonts w:ascii="Arial" w:hAnsi="Arial" w:cs="Arial"/>
          <w:sz w:val="48"/>
          <w:szCs w:val="48"/>
        </w:rPr>
        <w:t xml:space="preserve"> (2006</w:t>
      </w:r>
      <w:r w:rsidRPr="005E2472">
        <w:rPr>
          <w:rFonts w:ascii="Arial" w:hAnsi="Arial" w:cs="Arial"/>
          <w:sz w:val="48"/>
          <w:szCs w:val="48"/>
        </w:rPr>
        <w:t xml:space="preserve">). </w:t>
      </w:r>
      <w:r>
        <w:rPr>
          <w:rFonts w:ascii="Arial" w:hAnsi="Arial" w:cs="Arial"/>
          <w:sz w:val="48"/>
          <w:szCs w:val="48"/>
        </w:rPr>
        <w:t>Cambridge:  Cambridge University Press.</w:t>
      </w:r>
    </w:p>
    <w:p w14:paraId="2C980669" w14:textId="77777777" w:rsidR="00ED1A2F" w:rsidRPr="001C116C" w:rsidRDefault="00ED1A2F" w:rsidP="00B03C79">
      <w:pPr>
        <w:widowControl w:val="0"/>
        <w:numPr>
          <w:ilvl w:val="0"/>
          <w:numId w:val="2"/>
        </w:numPr>
        <w:autoSpaceDE w:val="0"/>
        <w:autoSpaceDN w:val="0"/>
        <w:adjustRightInd w:val="0"/>
        <w:spacing w:after="120" w:line="240" w:lineRule="auto"/>
        <w:rPr>
          <w:rFonts w:ascii="Arial" w:hAnsi="Arial" w:cs="Arial"/>
          <w:bCs/>
          <w:sz w:val="48"/>
          <w:szCs w:val="48"/>
        </w:rPr>
      </w:pPr>
      <w:r w:rsidRPr="005E2472">
        <w:rPr>
          <w:rFonts w:ascii="Arial" w:hAnsi="Arial" w:cs="Arial"/>
          <w:i/>
          <w:sz w:val="48"/>
          <w:szCs w:val="48"/>
        </w:rPr>
        <w:t xml:space="preserve">Longman </w:t>
      </w:r>
      <w:r>
        <w:rPr>
          <w:rFonts w:ascii="Arial" w:hAnsi="Arial" w:cs="Arial"/>
          <w:i/>
          <w:sz w:val="48"/>
          <w:szCs w:val="48"/>
        </w:rPr>
        <w:t>Phrasal Verb</w:t>
      </w:r>
      <w:r w:rsidRPr="005E2472">
        <w:rPr>
          <w:rFonts w:ascii="Arial" w:hAnsi="Arial" w:cs="Arial"/>
          <w:i/>
          <w:sz w:val="48"/>
          <w:szCs w:val="48"/>
        </w:rPr>
        <w:t>s Dictionary</w:t>
      </w:r>
      <w:r>
        <w:rPr>
          <w:rFonts w:ascii="Arial" w:hAnsi="Arial" w:cs="Arial"/>
          <w:i/>
          <w:sz w:val="48"/>
          <w:szCs w:val="48"/>
        </w:rPr>
        <w:t xml:space="preserve"> </w:t>
      </w:r>
      <w:r w:rsidRPr="00ED1A2F">
        <w:rPr>
          <w:rFonts w:ascii="Arial" w:hAnsi="Arial" w:cs="Arial"/>
          <w:sz w:val="48"/>
          <w:szCs w:val="48"/>
        </w:rPr>
        <w:t>(2nd edition)</w:t>
      </w:r>
      <w:r>
        <w:rPr>
          <w:rFonts w:ascii="Arial" w:hAnsi="Arial" w:cs="Arial"/>
          <w:sz w:val="48"/>
          <w:szCs w:val="48"/>
        </w:rPr>
        <w:t xml:space="preserve"> (2000</w:t>
      </w:r>
      <w:r w:rsidRPr="005E2472">
        <w:rPr>
          <w:rFonts w:ascii="Arial" w:hAnsi="Arial" w:cs="Arial"/>
          <w:sz w:val="48"/>
          <w:szCs w:val="48"/>
        </w:rPr>
        <w:t>). Edinburgh: Pearson Education.</w:t>
      </w:r>
    </w:p>
    <w:p w14:paraId="5F3AAE41" w14:textId="77777777" w:rsidR="001C116C" w:rsidRPr="001C116C" w:rsidRDefault="001C116C" w:rsidP="00B03C79">
      <w:pPr>
        <w:widowControl w:val="0"/>
        <w:numPr>
          <w:ilvl w:val="0"/>
          <w:numId w:val="2"/>
        </w:numPr>
        <w:autoSpaceDE w:val="0"/>
        <w:autoSpaceDN w:val="0"/>
        <w:adjustRightInd w:val="0"/>
        <w:spacing w:after="120" w:line="240" w:lineRule="auto"/>
        <w:rPr>
          <w:rFonts w:ascii="Arial" w:hAnsi="Arial" w:cs="Arial"/>
          <w:bCs/>
          <w:sz w:val="48"/>
          <w:szCs w:val="48"/>
        </w:rPr>
      </w:pPr>
      <w:r>
        <w:rPr>
          <w:rFonts w:ascii="Arial" w:hAnsi="Arial" w:cs="Arial"/>
          <w:i/>
          <w:sz w:val="48"/>
          <w:szCs w:val="48"/>
        </w:rPr>
        <w:t>Macmillan Dictionary of Phrasal Verbs</w:t>
      </w:r>
      <w:r w:rsidRPr="001C116C">
        <w:rPr>
          <w:rFonts w:ascii="Arial" w:hAnsi="Arial" w:cs="Arial"/>
          <w:sz w:val="48"/>
          <w:szCs w:val="48"/>
        </w:rPr>
        <w:t xml:space="preserve"> (2005)</w:t>
      </w:r>
      <w:r w:rsidR="00F133CE">
        <w:rPr>
          <w:rFonts w:ascii="Arial" w:hAnsi="Arial" w:cs="Arial"/>
          <w:sz w:val="48"/>
          <w:szCs w:val="48"/>
        </w:rPr>
        <w:t>.  New York &amp;</w:t>
      </w:r>
      <w:r>
        <w:rPr>
          <w:rFonts w:ascii="Arial" w:hAnsi="Arial" w:cs="Arial"/>
          <w:sz w:val="48"/>
          <w:szCs w:val="48"/>
        </w:rPr>
        <w:t xml:space="preserve"> Oxford:  Macmillan Education.  </w:t>
      </w:r>
    </w:p>
    <w:p w14:paraId="693BD1B9" w14:textId="77777777" w:rsidR="00202431" w:rsidRPr="00ED1A2F" w:rsidRDefault="00202431" w:rsidP="00B03C79">
      <w:pPr>
        <w:widowControl w:val="0"/>
        <w:numPr>
          <w:ilvl w:val="0"/>
          <w:numId w:val="2"/>
        </w:numPr>
        <w:autoSpaceDE w:val="0"/>
        <w:autoSpaceDN w:val="0"/>
        <w:adjustRightInd w:val="0"/>
        <w:spacing w:after="120" w:line="240" w:lineRule="auto"/>
        <w:rPr>
          <w:rFonts w:ascii="Arial" w:hAnsi="Arial" w:cs="Arial"/>
          <w:bCs/>
          <w:sz w:val="48"/>
          <w:szCs w:val="48"/>
        </w:rPr>
      </w:pPr>
      <w:r>
        <w:rPr>
          <w:rFonts w:ascii="Arial" w:hAnsi="Arial" w:cs="Arial"/>
          <w:i/>
          <w:sz w:val="48"/>
          <w:szCs w:val="48"/>
        </w:rPr>
        <w:t>Oxford Phrasal Verbs</w:t>
      </w:r>
      <w:r>
        <w:rPr>
          <w:rFonts w:ascii="Arial" w:hAnsi="Arial" w:cs="Arial"/>
          <w:sz w:val="48"/>
          <w:szCs w:val="48"/>
        </w:rPr>
        <w:t xml:space="preserve"> (2006</w:t>
      </w:r>
      <w:r w:rsidRPr="005E2472">
        <w:rPr>
          <w:rFonts w:ascii="Arial" w:hAnsi="Arial" w:cs="Arial"/>
          <w:sz w:val="48"/>
          <w:szCs w:val="48"/>
        </w:rPr>
        <w:t xml:space="preserve">). </w:t>
      </w:r>
      <w:r>
        <w:rPr>
          <w:rFonts w:ascii="Arial" w:hAnsi="Arial" w:cs="Arial"/>
          <w:sz w:val="48"/>
          <w:szCs w:val="48"/>
        </w:rPr>
        <w:t>Oxford</w:t>
      </w:r>
      <w:r w:rsidRPr="005E2472">
        <w:rPr>
          <w:rFonts w:ascii="Arial" w:hAnsi="Arial" w:cs="Arial"/>
          <w:sz w:val="48"/>
          <w:szCs w:val="48"/>
        </w:rPr>
        <w:t xml:space="preserve">: </w:t>
      </w:r>
      <w:r>
        <w:rPr>
          <w:rFonts w:ascii="Arial" w:hAnsi="Arial" w:cs="Arial"/>
          <w:sz w:val="48"/>
          <w:szCs w:val="48"/>
        </w:rPr>
        <w:t>Oxford University Press</w:t>
      </w:r>
      <w:r w:rsidRPr="005E2472">
        <w:rPr>
          <w:rFonts w:ascii="Arial" w:hAnsi="Arial" w:cs="Arial"/>
          <w:sz w:val="48"/>
          <w:szCs w:val="48"/>
        </w:rPr>
        <w:t>.</w:t>
      </w:r>
    </w:p>
    <w:p w14:paraId="599DB8CD" w14:textId="46843D9D" w:rsidR="004572DC" w:rsidRDefault="004572DC" w:rsidP="00134D2C">
      <w:pPr>
        <w:widowControl w:val="0"/>
        <w:autoSpaceDE w:val="0"/>
        <w:autoSpaceDN w:val="0"/>
        <w:adjustRightInd w:val="0"/>
        <w:spacing w:after="120" w:line="240" w:lineRule="auto"/>
        <w:rPr>
          <w:rFonts w:ascii="Arial" w:hAnsi="Arial" w:cs="Arial"/>
          <w:bCs/>
          <w:sz w:val="48"/>
          <w:szCs w:val="48"/>
        </w:rPr>
      </w:pPr>
    </w:p>
    <w:p w14:paraId="25214EFC" w14:textId="77777777" w:rsidR="006962F8" w:rsidRPr="007D048D" w:rsidRDefault="006962F8" w:rsidP="006962F8">
      <w:pPr>
        <w:widowControl w:val="0"/>
        <w:autoSpaceDE w:val="0"/>
        <w:autoSpaceDN w:val="0"/>
        <w:adjustRightInd w:val="0"/>
        <w:spacing w:after="120" w:line="240" w:lineRule="auto"/>
        <w:rPr>
          <w:rFonts w:ascii="Arial" w:hAnsi="Arial" w:cs="Arial"/>
          <w:sz w:val="48"/>
          <w:szCs w:val="48"/>
        </w:rPr>
      </w:pPr>
      <w:r>
        <w:rPr>
          <w:rFonts w:ascii="Arial" w:hAnsi="Arial" w:cs="Arial"/>
          <w:bCs/>
          <w:sz w:val="48"/>
          <w:szCs w:val="48"/>
        </w:rPr>
        <w:br w:type="page"/>
      </w:r>
    </w:p>
    <w:p w14:paraId="09DFF21E" w14:textId="7E5D4505" w:rsidR="006962F8" w:rsidRPr="00747FF2" w:rsidRDefault="0034121F" w:rsidP="006962F8">
      <w:pPr>
        <w:spacing w:line="360" w:lineRule="auto"/>
        <w:rPr>
          <w:rFonts w:ascii="Arial" w:hAnsi="Arial" w:cs="Arial"/>
          <w:sz w:val="40"/>
          <w:szCs w:val="40"/>
        </w:rPr>
      </w:pPr>
      <w:r>
        <w:rPr>
          <w:noProof/>
        </w:rPr>
        <w:drawing>
          <wp:inline distT="0" distB="0" distL="0" distR="0" wp14:anchorId="664CA34B" wp14:editId="63EC614A">
            <wp:extent cx="5572125" cy="17430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1743075"/>
                    </a:xfrm>
                    <a:prstGeom prst="rect">
                      <a:avLst/>
                    </a:prstGeom>
                    <a:noFill/>
                    <a:ln>
                      <a:noFill/>
                    </a:ln>
                  </pic:spPr>
                </pic:pic>
              </a:graphicData>
            </a:graphic>
          </wp:inline>
        </w:drawing>
      </w:r>
    </w:p>
    <w:p w14:paraId="6F5810D5" w14:textId="77777777" w:rsidR="006962F8" w:rsidRDefault="006962F8" w:rsidP="006962F8">
      <w:pPr>
        <w:spacing w:line="240" w:lineRule="auto"/>
        <w:jc w:val="center"/>
        <w:rPr>
          <w:rFonts w:ascii="Arial" w:hAnsi="Arial" w:cs="Arial"/>
          <w:b/>
          <w:sz w:val="22"/>
          <w:szCs w:val="22"/>
        </w:rPr>
      </w:pPr>
    </w:p>
    <w:p w14:paraId="208AB477" w14:textId="77777777" w:rsidR="006962F8" w:rsidRPr="004B57B2" w:rsidRDefault="006962F8" w:rsidP="006962F8">
      <w:pPr>
        <w:spacing w:line="240" w:lineRule="auto"/>
        <w:jc w:val="center"/>
        <w:rPr>
          <w:rFonts w:ascii="Arial" w:hAnsi="Arial" w:cs="Arial"/>
          <w:b/>
          <w:sz w:val="22"/>
          <w:szCs w:val="22"/>
        </w:rPr>
      </w:pPr>
    </w:p>
    <w:p w14:paraId="043A0117" w14:textId="77777777" w:rsidR="006962F8" w:rsidRDefault="006962F8" w:rsidP="006962F8">
      <w:pPr>
        <w:spacing w:line="240" w:lineRule="auto"/>
        <w:jc w:val="center"/>
        <w:rPr>
          <w:rFonts w:ascii="Arial" w:hAnsi="Arial" w:cs="Arial"/>
          <w:b/>
          <w:sz w:val="72"/>
          <w:szCs w:val="72"/>
        </w:rPr>
      </w:pPr>
      <w:r w:rsidRPr="00B51D94">
        <w:rPr>
          <w:rFonts w:ascii="Arial" w:hAnsi="Arial" w:cs="Arial"/>
          <w:b/>
          <w:sz w:val="72"/>
          <w:szCs w:val="72"/>
        </w:rPr>
        <w:t>The End</w:t>
      </w:r>
    </w:p>
    <w:p w14:paraId="40488A40" w14:textId="77777777" w:rsidR="006962F8" w:rsidRPr="00B51D94" w:rsidRDefault="006962F8" w:rsidP="006962F8">
      <w:pPr>
        <w:spacing w:line="240" w:lineRule="auto"/>
        <w:jc w:val="center"/>
        <w:rPr>
          <w:rFonts w:ascii="Arial" w:hAnsi="Arial" w:cs="Arial"/>
          <w:b/>
          <w:sz w:val="72"/>
          <w:szCs w:val="72"/>
        </w:rPr>
      </w:pPr>
    </w:p>
    <w:p w14:paraId="39EC8A40" w14:textId="77777777" w:rsidR="006962F8" w:rsidRPr="007D048D" w:rsidRDefault="006962F8" w:rsidP="006962F8">
      <w:pPr>
        <w:spacing w:line="240" w:lineRule="auto"/>
        <w:rPr>
          <w:rFonts w:ascii="Arial" w:hAnsi="Arial" w:cs="Arial"/>
          <w:sz w:val="48"/>
          <w:szCs w:val="48"/>
        </w:rPr>
      </w:pPr>
      <w:r w:rsidRPr="00B51D94">
        <w:rPr>
          <w:rFonts w:ascii="Arial" w:hAnsi="Arial" w:cs="Arial"/>
          <w:b/>
          <w:sz w:val="72"/>
          <w:szCs w:val="72"/>
        </w:rPr>
        <w:t>Thank You for Coming</w:t>
      </w:r>
    </w:p>
    <w:p w14:paraId="5A3C84B4" w14:textId="157E1B20" w:rsidR="006962F8" w:rsidRPr="00134D2C" w:rsidRDefault="006962F8" w:rsidP="00134D2C">
      <w:pPr>
        <w:widowControl w:val="0"/>
        <w:autoSpaceDE w:val="0"/>
        <w:autoSpaceDN w:val="0"/>
        <w:adjustRightInd w:val="0"/>
        <w:spacing w:after="120" w:line="240" w:lineRule="auto"/>
        <w:rPr>
          <w:rFonts w:ascii="Arial" w:hAnsi="Arial" w:cs="Arial"/>
          <w:bCs/>
          <w:sz w:val="48"/>
          <w:szCs w:val="48"/>
        </w:rPr>
      </w:pPr>
    </w:p>
    <w:sectPr w:rsidR="006962F8" w:rsidRPr="00134D2C">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1312" w14:textId="77777777" w:rsidR="001A7A22" w:rsidRDefault="001A7A22">
      <w:r>
        <w:separator/>
      </w:r>
    </w:p>
  </w:endnote>
  <w:endnote w:type="continuationSeparator" w:id="0">
    <w:p w14:paraId="2487644C" w14:textId="77777777" w:rsidR="001A7A22" w:rsidRDefault="001A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C1F1" w14:textId="77777777" w:rsidR="00FD47E4" w:rsidRDefault="00FD47E4" w:rsidP="00323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9FA78" w14:textId="77777777" w:rsidR="00FD47E4" w:rsidRDefault="00FD47E4" w:rsidP="00F30F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4538" w14:textId="77777777" w:rsidR="00FD47E4" w:rsidRDefault="00FD47E4" w:rsidP="00323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F2D">
      <w:rPr>
        <w:rStyle w:val="PageNumber"/>
        <w:noProof/>
      </w:rPr>
      <w:t>5</w:t>
    </w:r>
    <w:r>
      <w:rPr>
        <w:rStyle w:val="PageNumber"/>
      </w:rPr>
      <w:fldChar w:fldCharType="end"/>
    </w:r>
  </w:p>
  <w:p w14:paraId="29D55B66" w14:textId="77777777" w:rsidR="00FD47E4" w:rsidRDefault="00FD47E4" w:rsidP="00F30F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32F3" w14:textId="77777777" w:rsidR="001A7A22" w:rsidRDefault="001A7A22">
      <w:r>
        <w:separator/>
      </w:r>
    </w:p>
  </w:footnote>
  <w:footnote w:type="continuationSeparator" w:id="0">
    <w:p w14:paraId="6DFCC60D" w14:textId="77777777" w:rsidR="001A7A22" w:rsidRDefault="001A7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A85C" w14:textId="753DABA1" w:rsidR="00FD47E4" w:rsidRPr="00B657E4" w:rsidRDefault="00D51AE5" w:rsidP="00B657E4">
    <w:pPr>
      <w:pStyle w:val="Header"/>
      <w:jc w:val="right"/>
      <w:rPr>
        <w:rFonts w:ascii="Arial" w:hAnsi="Arial" w:cs="Arial"/>
        <w:sz w:val="22"/>
        <w:szCs w:val="22"/>
      </w:rPr>
    </w:pPr>
    <w:r>
      <w:rPr>
        <w:rFonts w:ascii="Arial" w:hAnsi="Arial" w:cs="Arial"/>
        <w:sz w:val="22"/>
        <w:szCs w:val="22"/>
      </w:rPr>
      <w:t>TESOL 202</w:t>
    </w:r>
    <w:r w:rsidR="00A32FD0">
      <w:rPr>
        <w:rFonts w:ascii="Arial" w:hAnsi="Arial" w:cs="Arial"/>
        <w:sz w:val="22"/>
        <w:szCs w:val="22"/>
      </w:rPr>
      <w:t>3</w:t>
    </w:r>
    <w:r w:rsidR="00FD47E4" w:rsidRPr="00B657E4">
      <w:rPr>
        <w:rFonts w:ascii="Arial" w:hAnsi="Arial" w:cs="Arial"/>
        <w:sz w:val="22"/>
        <w:szCs w:val="22"/>
      </w:rPr>
      <w:t>, Eli Hinkel</w:t>
    </w:r>
    <w:r w:rsidR="002B0646">
      <w:rPr>
        <w:rFonts w:ascii="Arial" w:hAnsi="Arial" w:cs="Arial"/>
        <w:sz w:val="22"/>
        <w:szCs w:val="22"/>
      </w:rPr>
      <w:t>, www.elihinkel.org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C10"/>
    <w:multiLevelType w:val="hybridMultilevel"/>
    <w:tmpl w:val="8DBCF13E"/>
    <w:lvl w:ilvl="0" w:tplc="2D50AB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EC4"/>
    <w:multiLevelType w:val="hybridMultilevel"/>
    <w:tmpl w:val="C66A8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C189C"/>
    <w:multiLevelType w:val="hybridMultilevel"/>
    <w:tmpl w:val="843A1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45208"/>
    <w:multiLevelType w:val="hybridMultilevel"/>
    <w:tmpl w:val="9DB80F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10823"/>
    <w:multiLevelType w:val="hybridMultilevel"/>
    <w:tmpl w:val="D2C461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566204"/>
    <w:multiLevelType w:val="hybridMultilevel"/>
    <w:tmpl w:val="0B00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B4E3F"/>
    <w:multiLevelType w:val="hybridMultilevel"/>
    <w:tmpl w:val="487082D2"/>
    <w:lvl w:ilvl="0" w:tplc="494C71CC">
      <w:start w:val="1"/>
      <w:numFmt w:val="decimal"/>
      <w:lvlText w:val="%1."/>
      <w:lvlJc w:val="left"/>
      <w:rPr>
        <w:rFonts w:hint="default"/>
        <w:b/>
        <w:bCs/>
        <w:sz w:val="48"/>
        <w:szCs w:val="48"/>
      </w:rPr>
    </w:lvl>
    <w:lvl w:ilvl="1" w:tplc="FFFFFFFF" w:tentative="1">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7" w15:restartNumberingAfterBreak="0">
    <w:nsid w:val="1BBE760D"/>
    <w:multiLevelType w:val="hybridMultilevel"/>
    <w:tmpl w:val="356A9C0A"/>
    <w:lvl w:ilvl="0" w:tplc="04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CB4C68"/>
    <w:multiLevelType w:val="hybridMultilevel"/>
    <w:tmpl w:val="ED2C5A7A"/>
    <w:lvl w:ilvl="0" w:tplc="4A04DE06">
      <w:start w:val="1"/>
      <w:numFmt w:val="decimal"/>
      <w:lvlText w:val="%1."/>
      <w:lvlJc w:val="left"/>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28C6719B"/>
    <w:multiLevelType w:val="hybridMultilevel"/>
    <w:tmpl w:val="849A6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7F72D6"/>
    <w:multiLevelType w:val="hybridMultilevel"/>
    <w:tmpl w:val="7638DF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44994"/>
    <w:multiLevelType w:val="hybridMultilevel"/>
    <w:tmpl w:val="DA5453DA"/>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EB86402"/>
    <w:multiLevelType w:val="hybridMultilevel"/>
    <w:tmpl w:val="C2F003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F85FC3"/>
    <w:multiLevelType w:val="hybridMultilevel"/>
    <w:tmpl w:val="EB361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0776F7"/>
    <w:multiLevelType w:val="hybridMultilevel"/>
    <w:tmpl w:val="7272FD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B76E5C"/>
    <w:multiLevelType w:val="hybridMultilevel"/>
    <w:tmpl w:val="3BFEE230"/>
    <w:lvl w:ilvl="0" w:tplc="AED00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94ADB"/>
    <w:multiLevelType w:val="hybridMultilevel"/>
    <w:tmpl w:val="DC8C6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845106"/>
    <w:multiLevelType w:val="hybridMultilevel"/>
    <w:tmpl w:val="2B86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8174B"/>
    <w:multiLevelType w:val="hybridMultilevel"/>
    <w:tmpl w:val="AED219A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C775D99"/>
    <w:multiLevelType w:val="hybridMultilevel"/>
    <w:tmpl w:val="70028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192AF2"/>
    <w:multiLevelType w:val="hybridMultilevel"/>
    <w:tmpl w:val="9EF0D65E"/>
    <w:lvl w:ilvl="0" w:tplc="AED00A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C4503"/>
    <w:multiLevelType w:val="hybridMultilevel"/>
    <w:tmpl w:val="74CACB0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1E41373"/>
    <w:multiLevelType w:val="hybridMultilevel"/>
    <w:tmpl w:val="9E244EA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9622BD"/>
    <w:multiLevelType w:val="hybridMultilevel"/>
    <w:tmpl w:val="B7CED208"/>
    <w:lvl w:ilvl="0" w:tplc="2D50AB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36424C7"/>
    <w:multiLevelType w:val="hybridMultilevel"/>
    <w:tmpl w:val="552CDE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E92096"/>
    <w:multiLevelType w:val="hybridMultilevel"/>
    <w:tmpl w:val="98601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77195317">
    <w:abstractNumId w:val="16"/>
  </w:num>
  <w:num w:numId="2" w16cid:durableId="576862769">
    <w:abstractNumId w:val="19"/>
  </w:num>
  <w:num w:numId="3" w16cid:durableId="718939296">
    <w:abstractNumId w:val="22"/>
  </w:num>
  <w:num w:numId="4" w16cid:durableId="135874281">
    <w:abstractNumId w:val="0"/>
  </w:num>
  <w:num w:numId="5" w16cid:durableId="1872766703">
    <w:abstractNumId w:val="17"/>
  </w:num>
  <w:num w:numId="6" w16cid:durableId="683170097">
    <w:abstractNumId w:val="1"/>
  </w:num>
  <w:num w:numId="7" w16cid:durableId="651910231">
    <w:abstractNumId w:val="6"/>
  </w:num>
  <w:num w:numId="8" w16cid:durableId="1677338962">
    <w:abstractNumId w:val="21"/>
  </w:num>
  <w:num w:numId="9" w16cid:durableId="1216624983">
    <w:abstractNumId w:val="20"/>
  </w:num>
  <w:num w:numId="10" w16cid:durableId="293487200">
    <w:abstractNumId w:val="2"/>
  </w:num>
  <w:num w:numId="11" w16cid:durableId="681707172">
    <w:abstractNumId w:val="25"/>
  </w:num>
  <w:num w:numId="12" w16cid:durableId="517542554">
    <w:abstractNumId w:val="9"/>
  </w:num>
  <w:num w:numId="13" w16cid:durableId="732780319">
    <w:abstractNumId w:val="5"/>
  </w:num>
  <w:num w:numId="14" w16cid:durableId="975065440">
    <w:abstractNumId w:val="15"/>
  </w:num>
  <w:num w:numId="15" w16cid:durableId="1380938997">
    <w:abstractNumId w:val="23"/>
  </w:num>
  <w:num w:numId="16" w16cid:durableId="901328802">
    <w:abstractNumId w:val="13"/>
  </w:num>
  <w:num w:numId="17" w16cid:durableId="117260571">
    <w:abstractNumId w:val="10"/>
  </w:num>
  <w:num w:numId="18" w16cid:durableId="776020844">
    <w:abstractNumId w:val="24"/>
  </w:num>
  <w:num w:numId="19" w16cid:durableId="956831015">
    <w:abstractNumId w:val="14"/>
  </w:num>
  <w:num w:numId="20" w16cid:durableId="908273982">
    <w:abstractNumId w:val="8"/>
  </w:num>
  <w:num w:numId="21" w16cid:durableId="42827139">
    <w:abstractNumId w:val="7"/>
  </w:num>
  <w:num w:numId="22" w16cid:durableId="1223713645">
    <w:abstractNumId w:val="18"/>
  </w:num>
  <w:num w:numId="23" w16cid:durableId="2093121266">
    <w:abstractNumId w:val="11"/>
  </w:num>
  <w:num w:numId="24" w16cid:durableId="1370301004">
    <w:abstractNumId w:val="3"/>
  </w:num>
  <w:num w:numId="25" w16cid:durableId="166099742">
    <w:abstractNumId w:val="4"/>
  </w:num>
  <w:num w:numId="26" w16cid:durableId="1854683234">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47"/>
    <w:rsid w:val="00001C1C"/>
    <w:rsid w:val="000033E2"/>
    <w:rsid w:val="00005D7D"/>
    <w:rsid w:val="00011A2F"/>
    <w:rsid w:val="00014E3C"/>
    <w:rsid w:val="0002790A"/>
    <w:rsid w:val="000310EE"/>
    <w:rsid w:val="00031CEC"/>
    <w:rsid w:val="000328B7"/>
    <w:rsid w:val="00036352"/>
    <w:rsid w:val="00046EB5"/>
    <w:rsid w:val="00053796"/>
    <w:rsid w:val="00064076"/>
    <w:rsid w:val="000644BA"/>
    <w:rsid w:val="0007042F"/>
    <w:rsid w:val="00082FFE"/>
    <w:rsid w:val="00091811"/>
    <w:rsid w:val="000928C5"/>
    <w:rsid w:val="000941B6"/>
    <w:rsid w:val="0009618E"/>
    <w:rsid w:val="000C0430"/>
    <w:rsid w:val="000D0DD6"/>
    <w:rsid w:val="000D310D"/>
    <w:rsid w:val="000D614D"/>
    <w:rsid w:val="000E11FF"/>
    <w:rsid w:val="000E3FE1"/>
    <w:rsid w:val="000F0B73"/>
    <w:rsid w:val="000F3590"/>
    <w:rsid w:val="00101CC3"/>
    <w:rsid w:val="0010521C"/>
    <w:rsid w:val="00113B8B"/>
    <w:rsid w:val="00116437"/>
    <w:rsid w:val="0012709B"/>
    <w:rsid w:val="00134D2C"/>
    <w:rsid w:val="00142B40"/>
    <w:rsid w:val="0014517B"/>
    <w:rsid w:val="00145FFA"/>
    <w:rsid w:val="00150368"/>
    <w:rsid w:val="001632CB"/>
    <w:rsid w:val="00167F14"/>
    <w:rsid w:val="0017489F"/>
    <w:rsid w:val="00177FCD"/>
    <w:rsid w:val="0018535A"/>
    <w:rsid w:val="001A26B5"/>
    <w:rsid w:val="001A4C03"/>
    <w:rsid w:val="001A6280"/>
    <w:rsid w:val="001A7A22"/>
    <w:rsid w:val="001C116C"/>
    <w:rsid w:val="001C3C76"/>
    <w:rsid w:val="001D71F6"/>
    <w:rsid w:val="001E21D0"/>
    <w:rsid w:val="001E55A5"/>
    <w:rsid w:val="001E73FE"/>
    <w:rsid w:val="001F2DC1"/>
    <w:rsid w:val="00202431"/>
    <w:rsid w:val="002046FD"/>
    <w:rsid w:val="00205996"/>
    <w:rsid w:val="0021717A"/>
    <w:rsid w:val="0023479D"/>
    <w:rsid w:val="00240D84"/>
    <w:rsid w:val="00242715"/>
    <w:rsid w:val="00252826"/>
    <w:rsid w:val="00257B47"/>
    <w:rsid w:val="00261700"/>
    <w:rsid w:val="00262147"/>
    <w:rsid w:val="002654A9"/>
    <w:rsid w:val="00274940"/>
    <w:rsid w:val="00281A47"/>
    <w:rsid w:val="00281C38"/>
    <w:rsid w:val="00284F60"/>
    <w:rsid w:val="0028644B"/>
    <w:rsid w:val="00291EC1"/>
    <w:rsid w:val="0029297C"/>
    <w:rsid w:val="002933F7"/>
    <w:rsid w:val="00295B09"/>
    <w:rsid w:val="00296FE2"/>
    <w:rsid w:val="002A2A5D"/>
    <w:rsid w:val="002A3E2F"/>
    <w:rsid w:val="002A417B"/>
    <w:rsid w:val="002B0646"/>
    <w:rsid w:val="002B3BD2"/>
    <w:rsid w:val="002B78E6"/>
    <w:rsid w:val="002F1810"/>
    <w:rsid w:val="002F1BFE"/>
    <w:rsid w:val="00310851"/>
    <w:rsid w:val="00313D89"/>
    <w:rsid w:val="00316CC6"/>
    <w:rsid w:val="003234E8"/>
    <w:rsid w:val="003323D7"/>
    <w:rsid w:val="00334F5A"/>
    <w:rsid w:val="0034121F"/>
    <w:rsid w:val="00343351"/>
    <w:rsid w:val="00344F41"/>
    <w:rsid w:val="003520DE"/>
    <w:rsid w:val="00353A9F"/>
    <w:rsid w:val="00362A53"/>
    <w:rsid w:val="00372C72"/>
    <w:rsid w:val="00373F2D"/>
    <w:rsid w:val="0037589F"/>
    <w:rsid w:val="0037719D"/>
    <w:rsid w:val="00380153"/>
    <w:rsid w:val="00385F1A"/>
    <w:rsid w:val="00393CA0"/>
    <w:rsid w:val="0039426C"/>
    <w:rsid w:val="0039779E"/>
    <w:rsid w:val="003A5442"/>
    <w:rsid w:val="003A60DB"/>
    <w:rsid w:val="003C230E"/>
    <w:rsid w:val="003C7546"/>
    <w:rsid w:val="003D549E"/>
    <w:rsid w:val="003D712E"/>
    <w:rsid w:val="003E1BB5"/>
    <w:rsid w:val="003E2B6A"/>
    <w:rsid w:val="003E4811"/>
    <w:rsid w:val="003F0A7A"/>
    <w:rsid w:val="003F1638"/>
    <w:rsid w:val="003F3554"/>
    <w:rsid w:val="003F792A"/>
    <w:rsid w:val="004120FA"/>
    <w:rsid w:val="00413D6B"/>
    <w:rsid w:val="00443F37"/>
    <w:rsid w:val="00446037"/>
    <w:rsid w:val="004467AA"/>
    <w:rsid w:val="004507A5"/>
    <w:rsid w:val="00453F7E"/>
    <w:rsid w:val="004572DC"/>
    <w:rsid w:val="004622DC"/>
    <w:rsid w:val="00464467"/>
    <w:rsid w:val="00464DC4"/>
    <w:rsid w:val="00465F43"/>
    <w:rsid w:val="00472603"/>
    <w:rsid w:val="00474985"/>
    <w:rsid w:val="00476B34"/>
    <w:rsid w:val="00477D5B"/>
    <w:rsid w:val="00491E3A"/>
    <w:rsid w:val="004B57B2"/>
    <w:rsid w:val="004B7651"/>
    <w:rsid w:val="004C62F0"/>
    <w:rsid w:val="004D0758"/>
    <w:rsid w:val="004D4292"/>
    <w:rsid w:val="004E3EB4"/>
    <w:rsid w:val="004E5D6B"/>
    <w:rsid w:val="004F3EA2"/>
    <w:rsid w:val="00505BBD"/>
    <w:rsid w:val="0050751D"/>
    <w:rsid w:val="00512D8C"/>
    <w:rsid w:val="00514433"/>
    <w:rsid w:val="00514FC2"/>
    <w:rsid w:val="005150D6"/>
    <w:rsid w:val="00516794"/>
    <w:rsid w:val="005175D1"/>
    <w:rsid w:val="00521894"/>
    <w:rsid w:val="00534AF4"/>
    <w:rsid w:val="00557564"/>
    <w:rsid w:val="00563CC6"/>
    <w:rsid w:val="00565256"/>
    <w:rsid w:val="005659DC"/>
    <w:rsid w:val="0057066D"/>
    <w:rsid w:val="005712E6"/>
    <w:rsid w:val="00582068"/>
    <w:rsid w:val="00584DAE"/>
    <w:rsid w:val="005A5E6E"/>
    <w:rsid w:val="005B0C7D"/>
    <w:rsid w:val="005B2CF8"/>
    <w:rsid w:val="005C5F0C"/>
    <w:rsid w:val="005D108F"/>
    <w:rsid w:val="005D112B"/>
    <w:rsid w:val="005D1F86"/>
    <w:rsid w:val="005D3D57"/>
    <w:rsid w:val="005F39CA"/>
    <w:rsid w:val="00601B5A"/>
    <w:rsid w:val="00610760"/>
    <w:rsid w:val="0061788B"/>
    <w:rsid w:val="006225E4"/>
    <w:rsid w:val="0062330B"/>
    <w:rsid w:val="00626232"/>
    <w:rsid w:val="006328E8"/>
    <w:rsid w:val="00635411"/>
    <w:rsid w:val="006356AB"/>
    <w:rsid w:val="006374F1"/>
    <w:rsid w:val="00654790"/>
    <w:rsid w:val="0065613F"/>
    <w:rsid w:val="00656FB7"/>
    <w:rsid w:val="006608E7"/>
    <w:rsid w:val="00664B32"/>
    <w:rsid w:val="006661BD"/>
    <w:rsid w:val="00667626"/>
    <w:rsid w:val="00671CA8"/>
    <w:rsid w:val="0068203A"/>
    <w:rsid w:val="006832D3"/>
    <w:rsid w:val="006839EF"/>
    <w:rsid w:val="00690D37"/>
    <w:rsid w:val="00690DDE"/>
    <w:rsid w:val="0069581B"/>
    <w:rsid w:val="006962F8"/>
    <w:rsid w:val="006A00C4"/>
    <w:rsid w:val="006A2811"/>
    <w:rsid w:val="006B2053"/>
    <w:rsid w:val="006B43B2"/>
    <w:rsid w:val="006B73BE"/>
    <w:rsid w:val="006D7644"/>
    <w:rsid w:val="006E257E"/>
    <w:rsid w:val="006E3B4E"/>
    <w:rsid w:val="006F1048"/>
    <w:rsid w:val="006F4353"/>
    <w:rsid w:val="006F5E1B"/>
    <w:rsid w:val="00700A02"/>
    <w:rsid w:val="007033C5"/>
    <w:rsid w:val="007050C9"/>
    <w:rsid w:val="00724091"/>
    <w:rsid w:val="00742829"/>
    <w:rsid w:val="00742FA0"/>
    <w:rsid w:val="00743A0B"/>
    <w:rsid w:val="007622CF"/>
    <w:rsid w:val="00766748"/>
    <w:rsid w:val="0077100F"/>
    <w:rsid w:val="0077305F"/>
    <w:rsid w:val="00776824"/>
    <w:rsid w:val="00776A5E"/>
    <w:rsid w:val="00781000"/>
    <w:rsid w:val="00781DEE"/>
    <w:rsid w:val="00785598"/>
    <w:rsid w:val="00791464"/>
    <w:rsid w:val="00791584"/>
    <w:rsid w:val="00791861"/>
    <w:rsid w:val="007A0FEE"/>
    <w:rsid w:val="007B1223"/>
    <w:rsid w:val="007B1C9F"/>
    <w:rsid w:val="007B44BE"/>
    <w:rsid w:val="007C10DF"/>
    <w:rsid w:val="007C53D2"/>
    <w:rsid w:val="007D048D"/>
    <w:rsid w:val="007D6D96"/>
    <w:rsid w:val="007E5597"/>
    <w:rsid w:val="007F2F9D"/>
    <w:rsid w:val="007F3761"/>
    <w:rsid w:val="007F3AC9"/>
    <w:rsid w:val="00805AAA"/>
    <w:rsid w:val="00813C37"/>
    <w:rsid w:val="00820BE3"/>
    <w:rsid w:val="00823E40"/>
    <w:rsid w:val="008246CE"/>
    <w:rsid w:val="00827E9A"/>
    <w:rsid w:val="00835083"/>
    <w:rsid w:val="00837B8B"/>
    <w:rsid w:val="008574F3"/>
    <w:rsid w:val="00857B33"/>
    <w:rsid w:val="0087409F"/>
    <w:rsid w:val="00876719"/>
    <w:rsid w:val="008775C1"/>
    <w:rsid w:val="00891BD5"/>
    <w:rsid w:val="00896F7E"/>
    <w:rsid w:val="008A4EBE"/>
    <w:rsid w:val="008A5653"/>
    <w:rsid w:val="008B1B32"/>
    <w:rsid w:val="008B5C97"/>
    <w:rsid w:val="008D515A"/>
    <w:rsid w:val="008E1502"/>
    <w:rsid w:val="008E28A5"/>
    <w:rsid w:val="008E73E5"/>
    <w:rsid w:val="008E7CEE"/>
    <w:rsid w:val="00902C50"/>
    <w:rsid w:val="00910A38"/>
    <w:rsid w:val="0091510E"/>
    <w:rsid w:val="00915ABF"/>
    <w:rsid w:val="00923531"/>
    <w:rsid w:val="00930011"/>
    <w:rsid w:val="009507F7"/>
    <w:rsid w:val="00953FF5"/>
    <w:rsid w:val="009551A7"/>
    <w:rsid w:val="00957A8B"/>
    <w:rsid w:val="00980CE6"/>
    <w:rsid w:val="00983568"/>
    <w:rsid w:val="00984377"/>
    <w:rsid w:val="00991895"/>
    <w:rsid w:val="00991AB8"/>
    <w:rsid w:val="00995B9E"/>
    <w:rsid w:val="00995DEF"/>
    <w:rsid w:val="00997976"/>
    <w:rsid w:val="00997F16"/>
    <w:rsid w:val="009A1563"/>
    <w:rsid w:val="009A4A83"/>
    <w:rsid w:val="009B0FE9"/>
    <w:rsid w:val="009B31F6"/>
    <w:rsid w:val="009B48C4"/>
    <w:rsid w:val="009D136A"/>
    <w:rsid w:val="009D5476"/>
    <w:rsid w:val="009E2E16"/>
    <w:rsid w:val="009F7AC3"/>
    <w:rsid w:val="00A164AA"/>
    <w:rsid w:val="00A16529"/>
    <w:rsid w:val="00A17AEF"/>
    <w:rsid w:val="00A25F56"/>
    <w:rsid w:val="00A264BB"/>
    <w:rsid w:val="00A2681A"/>
    <w:rsid w:val="00A32FD0"/>
    <w:rsid w:val="00A34020"/>
    <w:rsid w:val="00A40232"/>
    <w:rsid w:val="00A46E8E"/>
    <w:rsid w:val="00A5388A"/>
    <w:rsid w:val="00A561B7"/>
    <w:rsid w:val="00A65A13"/>
    <w:rsid w:val="00A733A2"/>
    <w:rsid w:val="00A75411"/>
    <w:rsid w:val="00A75C2D"/>
    <w:rsid w:val="00A77540"/>
    <w:rsid w:val="00A84FC3"/>
    <w:rsid w:val="00A948AC"/>
    <w:rsid w:val="00AA099C"/>
    <w:rsid w:val="00AB1F4A"/>
    <w:rsid w:val="00AD744A"/>
    <w:rsid w:val="00AE134B"/>
    <w:rsid w:val="00AE3C1B"/>
    <w:rsid w:val="00AE484D"/>
    <w:rsid w:val="00AE54CB"/>
    <w:rsid w:val="00AF443B"/>
    <w:rsid w:val="00B012E9"/>
    <w:rsid w:val="00B01438"/>
    <w:rsid w:val="00B03C79"/>
    <w:rsid w:val="00B071F6"/>
    <w:rsid w:val="00B12DE1"/>
    <w:rsid w:val="00B15B80"/>
    <w:rsid w:val="00B2109F"/>
    <w:rsid w:val="00B2297B"/>
    <w:rsid w:val="00B267F2"/>
    <w:rsid w:val="00B2693A"/>
    <w:rsid w:val="00B3244D"/>
    <w:rsid w:val="00B33584"/>
    <w:rsid w:val="00B3643D"/>
    <w:rsid w:val="00B46DD0"/>
    <w:rsid w:val="00B50FAC"/>
    <w:rsid w:val="00B5118A"/>
    <w:rsid w:val="00B5566C"/>
    <w:rsid w:val="00B55CAF"/>
    <w:rsid w:val="00B645C7"/>
    <w:rsid w:val="00B657E4"/>
    <w:rsid w:val="00B71F53"/>
    <w:rsid w:val="00B7479F"/>
    <w:rsid w:val="00B81B71"/>
    <w:rsid w:val="00BA06EE"/>
    <w:rsid w:val="00BB33CF"/>
    <w:rsid w:val="00BB685F"/>
    <w:rsid w:val="00BC12C4"/>
    <w:rsid w:val="00BC3595"/>
    <w:rsid w:val="00BC67ED"/>
    <w:rsid w:val="00BC67F4"/>
    <w:rsid w:val="00BC75D9"/>
    <w:rsid w:val="00BE0DA5"/>
    <w:rsid w:val="00BE1ADB"/>
    <w:rsid w:val="00BE2148"/>
    <w:rsid w:val="00BF48D4"/>
    <w:rsid w:val="00BF59DE"/>
    <w:rsid w:val="00BF7DBB"/>
    <w:rsid w:val="00C032D7"/>
    <w:rsid w:val="00C04BAF"/>
    <w:rsid w:val="00C051F5"/>
    <w:rsid w:val="00C06ECA"/>
    <w:rsid w:val="00C16860"/>
    <w:rsid w:val="00C21790"/>
    <w:rsid w:val="00C3604D"/>
    <w:rsid w:val="00C4187F"/>
    <w:rsid w:val="00C46ED4"/>
    <w:rsid w:val="00C5194F"/>
    <w:rsid w:val="00C64D58"/>
    <w:rsid w:val="00C65DF7"/>
    <w:rsid w:val="00C7304C"/>
    <w:rsid w:val="00C75BB9"/>
    <w:rsid w:val="00C829CA"/>
    <w:rsid w:val="00C9075B"/>
    <w:rsid w:val="00C921CD"/>
    <w:rsid w:val="00C96D2B"/>
    <w:rsid w:val="00C96F3C"/>
    <w:rsid w:val="00CA18AC"/>
    <w:rsid w:val="00CA215F"/>
    <w:rsid w:val="00CA224C"/>
    <w:rsid w:val="00CB2376"/>
    <w:rsid w:val="00CC09EB"/>
    <w:rsid w:val="00CC2E68"/>
    <w:rsid w:val="00CC58DD"/>
    <w:rsid w:val="00CD4750"/>
    <w:rsid w:val="00D04670"/>
    <w:rsid w:val="00D05B9C"/>
    <w:rsid w:val="00D07C38"/>
    <w:rsid w:val="00D2483A"/>
    <w:rsid w:val="00D339DB"/>
    <w:rsid w:val="00D37B99"/>
    <w:rsid w:val="00D40FFA"/>
    <w:rsid w:val="00D457B1"/>
    <w:rsid w:val="00D47093"/>
    <w:rsid w:val="00D51AE5"/>
    <w:rsid w:val="00D55749"/>
    <w:rsid w:val="00D5649D"/>
    <w:rsid w:val="00D610D4"/>
    <w:rsid w:val="00D80B93"/>
    <w:rsid w:val="00D80E5D"/>
    <w:rsid w:val="00D82138"/>
    <w:rsid w:val="00D84EE2"/>
    <w:rsid w:val="00D92D39"/>
    <w:rsid w:val="00DA151F"/>
    <w:rsid w:val="00DA4DD9"/>
    <w:rsid w:val="00DA6270"/>
    <w:rsid w:val="00DB3AFB"/>
    <w:rsid w:val="00DB5529"/>
    <w:rsid w:val="00DB7046"/>
    <w:rsid w:val="00DB71B7"/>
    <w:rsid w:val="00DC1896"/>
    <w:rsid w:val="00DC4812"/>
    <w:rsid w:val="00DD77C5"/>
    <w:rsid w:val="00DE46F0"/>
    <w:rsid w:val="00DE6EF4"/>
    <w:rsid w:val="00DF2CCF"/>
    <w:rsid w:val="00DF4B1D"/>
    <w:rsid w:val="00DF7C1E"/>
    <w:rsid w:val="00E0280F"/>
    <w:rsid w:val="00E15D7B"/>
    <w:rsid w:val="00E16011"/>
    <w:rsid w:val="00E17072"/>
    <w:rsid w:val="00E204E6"/>
    <w:rsid w:val="00E25CEC"/>
    <w:rsid w:val="00E31A38"/>
    <w:rsid w:val="00E32876"/>
    <w:rsid w:val="00E3511F"/>
    <w:rsid w:val="00E377E7"/>
    <w:rsid w:val="00E37B90"/>
    <w:rsid w:val="00E40566"/>
    <w:rsid w:val="00E43702"/>
    <w:rsid w:val="00E47BC6"/>
    <w:rsid w:val="00E52D44"/>
    <w:rsid w:val="00E61605"/>
    <w:rsid w:val="00E67C47"/>
    <w:rsid w:val="00E724EB"/>
    <w:rsid w:val="00E74691"/>
    <w:rsid w:val="00E760FE"/>
    <w:rsid w:val="00E82398"/>
    <w:rsid w:val="00E85559"/>
    <w:rsid w:val="00E95071"/>
    <w:rsid w:val="00EA263D"/>
    <w:rsid w:val="00EA6F5A"/>
    <w:rsid w:val="00EB00F5"/>
    <w:rsid w:val="00EB32CD"/>
    <w:rsid w:val="00EB47D2"/>
    <w:rsid w:val="00EB6BAC"/>
    <w:rsid w:val="00EC0612"/>
    <w:rsid w:val="00EC0D72"/>
    <w:rsid w:val="00EC0E64"/>
    <w:rsid w:val="00EC1163"/>
    <w:rsid w:val="00EC26F5"/>
    <w:rsid w:val="00EC34B6"/>
    <w:rsid w:val="00ED1A2F"/>
    <w:rsid w:val="00ED7730"/>
    <w:rsid w:val="00EF46A2"/>
    <w:rsid w:val="00EF4EF0"/>
    <w:rsid w:val="00EF53E4"/>
    <w:rsid w:val="00F03F09"/>
    <w:rsid w:val="00F06F6B"/>
    <w:rsid w:val="00F11B3E"/>
    <w:rsid w:val="00F133CE"/>
    <w:rsid w:val="00F30FC9"/>
    <w:rsid w:val="00F313EA"/>
    <w:rsid w:val="00F33A65"/>
    <w:rsid w:val="00F363CA"/>
    <w:rsid w:val="00F45ADF"/>
    <w:rsid w:val="00F51261"/>
    <w:rsid w:val="00F51797"/>
    <w:rsid w:val="00F61CAE"/>
    <w:rsid w:val="00F63367"/>
    <w:rsid w:val="00F76910"/>
    <w:rsid w:val="00F76B31"/>
    <w:rsid w:val="00F77ED9"/>
    <w:rsid w:val="00FC0A85"/>
    <w:rsid w:val="00FC2ACD"/>
    <w:rsid w:val="00FC2D07"/>
    <w:rsid w:val="00FC6280"/>
    <w:rsid w:val="00FC7809"/>
    <w:rsid w:val="00FD0788"/>
    <w:rsid w:val="00FD3F31"/>
    <w:rsid w:val="00FD47E4"/>
    <w:rsid w:val="00FD595A"/>
    <w:rsid w:val="00FE1CA0"/>
    <w:rsid w:val="00FF3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EFE37"/>
  <w15:chartTrackingRefBased/>
  <w15:docId w15:val="{8957B06C-F42C-4CD2-AC91-1CAAE3D8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EBE"/>
    <w:pPr>
      <w:tabs>
        <w:tab w:val="left" w:pos="576"/>
      </w:tabs>
      <w:spacing w:line="480" w:lineRule="auto"/>
    </w:pPr>
    <w:rPr>
      <w:sz w:val="24"/>
    </w:rPr>
  </w:style>
  <w:style w:type="paragraph" w:styleId="Heading2">
    <w:name w:val="heading 2"/>
    <w:basedOn w:val="Normal"/>
    <w:next w:val="Normal"/>
    <w:link w:val="Heading2Char"/>
    <w:autoRedefine/>
    <w:qFormat/>
    <w:rsid w:val="00D339DB"/>
    <w:pPr>
      <w:keepNext/>
      <w:pBdr>
        <w:bottom w:val="single" w:sz="4" w:space="0" w:color="auto"/>
      </w:pBdr>
      <w:spacing w:line="240" w:lineRule="auto"/>
      <w:outlineLvl w:val="1"/>
    </w:pPr>
    <w:rPr>
      <w:rFonts w:ascii="Arial" w:hAnsi="Arial" w:cs="Arial"/>
      <w:b/>
      <w:bCs/>
      <w:iCs/>
      <w:sz w:val="56"/>
      <w:szCs w:val="56"/>
    </w:rPr>
  </w:style>
  <w:style w:type="paragraph" w:styleId="Heading3">
    <w:name w:val="heading 3"/>
    <w:basedOn w:val="Normal"/>
    <w:next w:val="Normal"/>
    <w:link w:val="Heading3Char"/>
    <w:semiHidden/>
    <w:unhideWhenUsed/>
    <w:qFormat/>
    <w:rsid w:val="004B765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
    <w:name w:val="Reference"/>
    <w:basedOn w:val="DefaultParagraphFont"/>
    <w:rsid w:val="00F03F09"/>
  </w:style>
  <w:style w:type="paragraph" w:styleId="Footer">
    <w:name w:val="footer"/>
    <w:basedOn w:val="Normal"/>
    <w:rsid w:val="00F30FC9"/>
    <w:pPr>
      <w:tabs>
        <w:tab w:val="clear" w:pos="576"/>
        <w:tab w:val="center" w:pos="4320"/>
        <w:tab w:val="right" w:pos="8640"/>
      </w:tabs>
    </w:pPr>
  </w:style>
  <w:style w:type="character" w:styleId="PageNumber">
    <w:name w:val="page number"/>
    <w:basedOn w:val="DefaultParagraphFont"/>
    <w:rsid w:val="00F30FC9"/>
  </w:style>
  <w:style w:type="table" w:styleId="TableGrid">
    <w:name w:val="Table Grid"/>
    <w:basedOn w:val="TableNormal"/>
    <w:uiPriority w:val="39"/>
    <w:rsid w:val="00991AB8"/>
    <w:pPr>
      <w:tabs>
        <w:tab w:val="left" w:pos="576"/>
      </w:tabs>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pared">
    <w:name w:val="ipared"/>
    <w:basedOn w:val="DefaultParagraphFont"/>
    <w:rsid w:val="00514FC2"/>
  </w:style>
  <w:style w:type="paragraph" w:styleId="BalloonText">
    <w:name w:val="Balloon Text"/>
    <w:basedOn w:val="Normal"/>
    <w:semiHidden/>
    <w:rsid w:val="00953FF5"/>
    <w:rPr>
      <w:rFonts w:ascii="Tahoma" w:hAnsi="Tahoma" w:cs="Tahoma"/>
      <w:sz w:val="16"/>
      <w:szCs w:val="16"/>
    </w:rPr>
  </w:style>
  <w:style w:type="paragraph" w:styleId="BodyText">
    <w:name w:val="Body Text"/>
    <w:basedOn w:val="Normal"/>
    <w:rsid w:val="00B12DE1"/>
    <w:pPr>
      <w:tabs>
        <w:tab w:val="clear" w:pos="576"/>
      </w:tabs>
      <w:spacing w:line="240" w:lineRule="auto"/>
    </w:pPr>
  </w:style>
  <w:style w:type="paragraph" w:styleId="FootnoteText">
    <w:name w:val="footnote text"/>
    <w:basedOn w:val="Normal"/>
    <w:semiHidden/>
    <w:rsid w:val="007D048D"/>
    <w:pPr>
      <w:tabs>
        <w:tab w:val="clear" w:pos="576"/>
      </w:tabs>
      <w:spacing w:line="240" w:lineRule="auto"/>
    </w:pPr>
    <w:rPr>
      <w:sz w:val="20"/>
    </w:rPr>
  </w:style>
  <w:style w:type="character" w:styleId="FootnoteReference">
    <w:name w:val="footnote reference"/>
    <w:semiHidden/>
    <w:rsid w:val="007D048D"/>
    <w:rPr>
      <w:vertAlign w:val="superscript"/>
    </w:rPr>
  </w:style>
  <w:style w:type="paragraph" w:styleId="Header">
    <w:name w:val="header"/>
    <w:basedOn w:val="Normal"/>
    <w:rsid w:val="00B657E4"/>
    <w:pPr>
      <w:tabs>
        <w:tab w:val="clear" w:pos="576"/>
        <w:tab w:val="center" w:pos="4320"/>
        <w:tab w:val="right" w:pos="8640"/>
      </w:tabs>
    </w:pPr>
  </w:style>
  <w:style w:type="paragraph" w:styleId="ListParagraph">
    <w:name w:val="List Paragraph"/>
    <w:basedOn w:val="Normal"/>
    <w:uiPriority w:val="34"/>
    <w:qFormat/>
    <w:rsid w:val="0062330B"/>
    <w:pPr>
      <w:tabs>
        <w:tab w:val="clear" w:pos="576"/>
      </w:tabs>
      <w:spacing w:line="240" w:lineRule="auto"/>
      <w:ind w:left="720"/>
      <w:contextualSpacing/>
    </w:pPr>
    <w:rPr>
      <w:szCs w:val="24"/>
    </w:rPr>
  </w:style>
  <w:style w:type="character" w:customStyle="1" w:styleId="Heading3Char">
    <w:name w:val="Heading 3 Char"/>
    <w:link w:val="Heading3"/>
    <w:semiHidden/>
    <w:rsid w:val="004B7651"/>
    <w:rPr>
      <w:rFonts w:ascii="Calibri Light" w:eastAsia="Times New Roman" w:hAnsi="Calibri Light" w:cs="Times New Roman"/>
      <w:b/>
      <w:bCs/>
      <w:sz w:val="26"/>
      <w:szCs w:val="26"/>
    </w:rPr>
  </w:style>
  <w:style w:type="character" w:customStyle="1" w:styleId="Heading2Char">
    <w:name w:val="Heading 2 Char"/>
    <w:link w:val="Heading2"/>
    <w:rsid w:val="00E43702"/>
    <w:rPr>
      <w:rFonts w:ascii="Arial" w:hAnsi="Arial" w:cs="Arial"/>
      <w:b/>
      <w:bCs/>
      <w:iCs/>
      <w:sz w:val="56"/>
      <w:szCs w:val="56"/>
    </w:rPr>
  </w:style>
  <w:style w:type="paragraph" w:customStyle="1" w:styleId="hanging01">
    <w:name w:val="hanging01"/>
    <w:basedOn w:val="Normal"/>
    <w:link w:val="hanging01Char"/>
    <w:qFormat/>
    <w:rsid w:val="00242715"/>
    <w:pPr>
      <w:spacing w:line="240" w:lineRule="auto"/>
      <w:ind w:left="1152" w:hanging="1152"/>
    </w:pPr>
    <w:rPr>
      <w:rFonts w:ascii="Arial" w:hAnsi="Arial" w:cs="Arial"/>
      <w:sz w:val="48"/>
      <w:szCs w:val="48"/>
    </w:rPr>
  </w:style>
  <w:style w:type="character" w:customStyle="1" w:styleId="hanging01Char">
    <w:name w:val="hanging01 Char"/>
    <w:link w:val="hanging01"/>
    <w:rsid w:val="00242715"/>
    <w:rPr>
      <w:rFonts w:ascii="Arial" w:hAnsi="Arial" w:cs="Arial"/>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3CB03-5BFD-43AF-BCF7-2BC8AA8E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Vocabulary Teaching and Learning</vt:lpstr>
    </vt:vector>
  </TitlesOfParts>
  <Company/>
  <LinksUpToDate>false</LinksUpToDate>
  <CharactersWithSpaces>11069</CharactersWithSpaces>
  <SharedDoc>false</SharedDoc>
  <HLinks>
    <vt:vector size="6" baseType="variant">
      <vt:variant>
        <vt:i4>7864348</vt:i4>
      </vt:variant>
      <vt:variant>
        <vt:i4>14564</vt:i4>
      </vt:variant>
      <vt:variant>
        <vt:i4>1029</vt:i4>
      </vt:variant>
      <vt:variant>
        <vt:i4>1</vt:i4>
      </vt:variant>
      <vt:variant>
        <vt:lpwstr>cid:image003.jpg@01D24E47.344D9570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Teaching and Learning</dc:title>
  <dc:subject/>
  <dc:creator>Eli</dc:creator>
  <cp:keywords/>
  <cp:lastModifiedBy>Rodney Hill</cp:lastModifiedBy>
  <cp:revision>2</cp:revision>
  <dcterms:created xsi:type="dcterms:W3CDTF">2023-03-13T01:04:00Z</dcterms:created>
  <dcterms:modified xsi:type="dcterms:W3CDTF">2023-03-13T01:04:00Z</dcterms:modified>
</cp:coreProperties>
</file>